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4E50" w14:textId="5EC45F43" w:rsidR="000B15EE" w:rsidRPr="00B36795" w:rsidRDefault="00B36795">
      <w:pPr>
        <w:rPr>
          <w:sz w:val="28"/>
          <w:szCs w:val="28"/>
        </w:rPr>
      </w:pPr>
      <w:r w:rsidRPr="00B36795">
        <w:rPr>
          <w:sz w:val="28"/>
          <w:szCs w:val="28"/>
        </w:rPr>
        <w:t>Appendix 1: Check approval form</w:t>
      </w:r>
    </w:p>
    <w:p w14:paraId="02EA67BB" w14:textId="77777777" w:rsidR="00B36795" w:rsidRPr="001C0214" w:rsidRDefault="00B36795" w:rsidP="00B36795">
      <w:pPr>
        <w:pStyle w:val="Default"/>
        <w:rPr>
          <w:rFonts w:asciiTheme="majorHAnsi" w:hAnsiTheme="majorHAnsi" w:cstheme="majorHAnsi"/>
          <w:sz w:val="28"/>
          <w:szCs w:val="28"/>
        </w:rPr>
      </w:pPr>
      <w:r w:rsidRPr="001C0214">
        <w:rPr>
          <w:rFonts w:asciiTheme="majorHAnsi" w:hAnsiTheme="majorHAnsi" w:cstheme="majorHAnsi"/>
          <w:sz w:val="28"/>
          <w:szCs w:val="28"/>
        </w:rPr>
        <w:t xml:space="preserve">Disclosure and Barring Service Checks </w:t>
      </w:r>
    </w:p>
    <w:p w14:paraId="7301A1FA" w14:textId="2D90B930" w:rsidR="001C0214" w:rsidRDefault="00B36795" w:rsidP="001C0214">
      <w:pPr>
        <w:pStyle w:val="Default"/>
        <w:rPr>
          <w:rFonts w:asciiTheme="minorHAnsi" w:hAnsiTheme="minorHAnsi" w:cstheme="minorHAnsi"/>
          <w:sz w:val="22"/>
          <w:szCs w:val="22"/>
        </w:rPr>
      </w:pPr>
      <w:r w:rsidRPr="00B36795">
        <w:rPr>
          <w:rFonts w:asciiTheme="minorHAnsi" w:hAnsiTheme="minorHAnsi" w:cstheme="minorHAnsi"/>
          <w:sz w:val="22"/>
          <w:szCs w:val="22"/>
        </w:rPr>
        <w:t xml:space="preserve">The purpose of this form is to identify that the check is required, the level of the check and whether checks on adult and child barred lists are required. </w:t>
      </w:r>
    </w:p>
    <w:p w14:paraId="241D29A6" w14:textId="77777777" w:rsidR="001C0214" w:rsidRPr="001C0214" w:rsidRDefault="001C0214" w:rsidP="001C0214">
      <w:pPr>
        <w:pStyle w:val="Default"/>
        <w:rPr>
          <w:rFonts w:asciiTheme="minorHAnsi" w:hAnsiTheme="minorHAnsi" w:cstheme="minorHAnsi"/>
          <w:sz w:val="18"/>
          <w:szCs w:val="18"/>
        </w:rPr>
      </w:pPr>
    </w:p>
    <w:p w14:paraId="2E877BC9" w14:textId="73E1FAED" w:rsidR="00B36795" w:rsidRPr="001C0214" w:rsidRDefault="00B36795" w:rsidP="001C0214">
      <w:pPr>
        <w:pStyle w:val="Default"/>
        <w:rPr>
          <w:rFonts w:asciiTheme="minorHAnsi" w:hAnsiTheme="minorHAnsi" w:cstheme="minorHAnsi"/>
          <w:sz w:val="20"/>
          <w:szCs w:val="20"/>
        </w:rPr>
      </w:pPr>
      <w:r w:rsidRPr="001C0214">
        <w:rPr>
          <w:rFonts w:asciiTheme="minorHAnsi" w:hAnsiTheme="minorHAnsi" w:cstheme="minorHAnsi"/>
          <w:sz w:val="22"/>
          <w:szCs w:val="22"/>
        </w:rPr>
        <w:t>Where it is considered that a role or course requires a DBS check, the following form must be completed and authorised before the check is undertaken. Any queries about DBS should be directed to HR or the University Secretary as the Lead Signatory as appropriate.</w:t>
      </w:r>
    </w:p>
    <w:p w14:paraId="1F53B9F3" w14:textId="6FCD14FC" w:rsidR="00B36795" w:rsidRPr="001C0214" w:rsidRDefault="00B36795" w:rsidP="001C0214">
      <w:pPr>
        <w:pStyle w:val="ListParagraph"/>
        <w:numPr>
          <w:ilvl w:val="0"/>
          <w:numId w:val="2"/>
        </w:numPr>
        <w:spacing w:before="240"/>
        <w:rPr>
          <w:b/>
          <w:bCs/>
          <w:sz w:val="23"/>
          <w:szCs w:val="23"/>
        </w:rPr>
      </w:pPr>
      <w:r w:rsidRPr="001C0214">
        <w:rPr>
          <w:b/>
          <w:bCs/>
          <w:sz w:val="23"/>
          <w:szCs w:val="23"/>
        </w:rPr>
        <w:t>Reason for the check</w:t>
      </w:r>
      <w:r w:rsidR="00A474D6" w:rsidRPr="001C0214">
        <w:rPr>
          <w:rFonts w:cstheme="minorHAnsi"/>
          <w:noProof/>
        </w:rPr>
        <mc:AlternateContent>
          <mc:Choice Requires="wps">
            <w:drawing>
              <wp:inline distT="0" distB="0" distL="0" distR="0" wp14:anchorId="29AB0667" wp14:editId="474813EF">
                <wp:extent cx="5095875" cy="9334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933450"/>
                        </a:xfrm>
                        <a:prstGeom prst="rect">
                          <a:avLst/>
                        </a:prstGeom>
                        <a:solidFill>
                          <a:srgbClr val="FFFFFF"/>
                        </a:solidFill>
                        <a:ln w="9525">
                          <a:solidFill>
                            <a:srgbClr val="000000"/>
                          </a:solidFill>
                          <a:miter lim="800000"/>
                          <a:headEnd/>
                          <a:tailEnd/>
                        </a:ln>
                      </wps:spPr>
                      <wps:txbx>
                        <w:txbxContent>
                          <w:p w14:paraId="5D570E51" w14:textId="77777777" w:rsidR="00A474D6" w:rsidRDefault="00A474D6" w:rsidP="00A474D6">
                            <w:r w:rsidRPr="00C00A91">
                              <w:rPr>
                                <w:sz w:val="23"/>
                                <w:szCs w:val="23"/>
                              </w:rPr>
                              <w:t>State why you consider a check is necessary</w:t>
                            </w:r>
                            <w:r>
                              <w:rPr>
                                <w:sz w:val="23"/>
                                <w:szCs w:val="23"/>
                              </w:rPr>
                              <w:t>:</w:t>
                            </w:r>
                          </w:p>
                        </w:txbxContent>
                      </wps:txbx>
                      <wps:bodyPr rot="0" vert="horz" wrap="square" lIns="91440" tIns="45720" rIns="91440" bIns="45720" anchor="t" anchorCtr="0">
                        <a:noAutofit/>
                      </wps:bodyPr>
                    </wps:wsp>
                  </a:graphicData>
                </a:graphic>
              </wp:inline>
            </w:drawing>
          </mc:Choice>
          <mc:Fallback>
            <w:pict>
              <v:shapetype w14:anchorId="29AB0667" id="_x0000_t202" coordsize="21600,21600" o:spt="202" path="m,l,21600r21600,l21600,xe">
                <v:stroke joinstyle="miter"/>
                <v:path gradientshapeok="t" o:connecttype="rect"/>
              </v:shapetype>
              <v:shape id="Text Box 2" o:spid="_x0000_s1026" type="#_x0000_t202" style="width:401.2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">
                <v:textbox>
                  <w:txbxContent>
                    <w:p w14:paraId="5D570E51" w14:textId="77777777" w:rsidR="00A474D6" w:rsidRDefault="00A474D6" w:rsidP="00A474D6">
                      <w:r w:rsidRPr="00C00A91">
                        <w:rPr>
                          <w:sz w:val="23"/>
                          <w:szCs w:val="23"/>
                        </w:rPr>
                        <w:t>State why you consider a check is necessary</w:t>
                      </w:r>
                      <w:r>
                        <w:rPr>
                          <w:sz w:val="23"/>
                          <w:szCs w:val="23"/>
                        </w:rPr>
                        <w:t>:</w:t>
                      </w:r>
                    </w:p>
                  </w:txbxContent>
                </v:textbox>
                <w10:anchorlock/>
              </v:shape>
            </w:pict>
          </mc:Fallback>
        </mc:AlternateContent>
      </w:r>
    </w:p>
    <w:p w14:paraId="569E6C3D" w14:textId="7B11C335" w:rsidR="00B36795" w:rsidRPr="006B5138" w:rsidRDefault="00B36795" w:rsidP="00B36795">
      <w:pPr>
        <w:pStyle w:val="ListParagraph"/>
        <w:spacing w:before="240"/>
        <w:rPr>
          <w:sz w:val="14"/>
          <w:szCs w:val="14"/>
        </w:rPr>
      </w:pPr>
    </w:p>
    <w:p w14:paraId="2C9F028C" w14:textId="01EAAE81" w:rsidR="00B36795" w:rsidRPr="00FA3E8A" w:rsidRDefault="00B36795" w:rsidP="00FA3E8A">
      <w:pPr>
        <w:pStyle w:val="Default"/>
        <w:numPr>
          <w:ilvl w:val="0"/>
          <w:numId w:val="2"/>
        </w:numPr>
        <w:rPr>
          <w:rFonts w:asciiTheme="minorHAnsi" w:hAnsiTheme="minorHAnsi" w:cstheme="minorHAnsi"/>
          <w:b/>
          <w:bCs/>
          <w:sz w:val="23"/>
          <w:szCs w:val="23"/>
        </w:rPr>
      </w:pPr>
      <w:r w:rsidRPr="00FA3E8A">
        <w:rPr>
          <w:rFonts w:asciiTheme="minorHAnsi" w:hAnsiTheme="minorHAnsi" w:cstheme="minorHAnsi"/>
          <w:b/>
          <w:bCs/>
          <w:sz w:val="23"/>
          <w:szCs w:val="23"/>
        </w:rPr>
        <w:t xml:space="preserve">Working with children </w:t>
      </w:r>
    </w:p>
    <w:p w14:paraId="63806FD4" w14:textId="0B0F6A3E" w:rsidR="00B36795" w:rsidRDefault="00B36795" w:rsidP="002F0847">
      <w:pPr>
        <w:ind w:left="720"/>
        <w:rPr>
          <w:sz w:val="23"/>
          <w:szCs w:val="23"/>
        </w:rPr>
      </w:pPr>
      <w:r>
        <w:rPr>
          <w:sz w:val="23"/>
          <w:szCs w:val="23"/>
        </w:rPr>
        <w:t xml:space="preserve">Generally, regular work with children or work in schools will require an Enhanced DBS with a </w:t>
      </w:r>
      <w:proofErr w:type="spellStart"/>
      <w:r>
        <w:rPr>
          <w:sz w:val="23"/>
          <w:szCs w:val="23"/>
        </w:rPr>
        <w:t>Childrens</w:t>
      </w:r>
      <w:proofErr w:type="spellEnd"/>
      <w:r>
        <w:rPr>
          <w:sz w:val="23"/>
          <w:szCs w:val="23"/>
        </w:rPr>
        <w:t>’ Barred List check.</w:t>
      </w:r>
      <w:r w:rsidR="00A474D6" w:rsidRPr="00A474D6">
        <w:rPr>
          <w:noProof/>
          <w:sz w:val="23"/>
          <w:szCs w:val="23"/>
        </w:rPr>
        <w:t xml:space="preserve"> </w:t>
      </w:r>
      <w:r w:rsidR="00A474D6" w:rsidRPr="00263B8A">
        <w:rPr>
          <w:noProof/>
          <w:sz w:val="23"/>
          <w:szCs w:val="23"/>
        </w:rPr>
        <mc:AlternateContent>
          <mc:Choice Requires="wps">
            <w:drawing>
              <wp:inline distT="0" distB="0" distL="0" distR="0" wp14:anchorId="3F9D7109" wp14:editId="52D6F527">
                <wp:extent cx="5124450" cy="23431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343150"/>
                        </a:xfrm>
                        <a:prstGeom prst="rect">
                          <a:avLst/>
                        </a:prstGeom>
                        <a:solidFill>
                          <a:srgbClr val="FFFFFF"/>
                        </a:solidFill>
                        <a:ln w="9525">
                          <a:solidFill>
                            <a:srgbClr val="000000"/>
                          </a:solidFill>
                          <a:miter lim="800000"/>
                          <a:headEnd/>
                          <a:tailEnd/>
                        </a:ln>
                      </wps:spPr>
                      <wps:txbx>
                        <w:txbxContent>
                          <w:p w14:paraId="02EE23B8" w14:textId="2237601B" w:rsidR="00A474D6" w:rsidRPr="00B36795" w:rsidRDefault="00A474D6" w:rsidP="00A474D6">
                            <w:pPr>
                              <w:pStyle w:val="Default"/>
                              <w:rPr>
                                <w:rFonts w:asciiTheme="minorHAnsi" w:hAnsiTheme="minorHAnsi" w:cstheme="minorHAnsi"/>
                                <w:color w:val="0562C1"/>
                                <w:sz w:val="23"/>
                                <w:szCs w:val="23"/>
                              </w:rPr>
                            </w:pPr>
                            <w:r w:rsidRPr="00B36795">
                              <w:rPr>
                                <w:rFonts w:asciiTheme="minorHAnsi" w:hAnsiTheme="minorHAnsi" w:cstheme="minorHAnsi"/>
                                <w:sz w:val="23"/>
                                <w:szCs w:val="23"/>
                              </w:rPr>
                              <w:t xml:space="preserve">Does the role involve regulated activity with children? If </w:t>
                            </w:r>
                            <w:r w:rsidR="00401280">
                              <w:rPr>
                                <w:rFonts w:asciiTheme="minorHAnsi" w:hAnsiTheme="minorHAnsi" w:cstheme="minorHAnsi"/>
                                <w:sz w:val="23"/>
                                <w:szCs w:val="23"/>
                              </w:rPr>
                              <w:t>yes,</w:t>
                            </w:r>
                            <w:r w:rsidRPr="00B36795">
                              <w:rPr>
                                <w:rFonts w:asciiTheme="minorHAnsi" w:hAnsiTheme="minorHAnsi" w:cstheme="minorHAnsi"/>
                                <w:sz w:val="23"/>
                                <w:szCs w:val="23"/>
                              </w:rPr>
                              <w:t xml:space="preserve"> state what this is in reference to </w:t>
                            </w:r>
                            <w:r w:rsidR="00401280">
                              <w:rPr>
                                <w:rFonts w:asciiTheme="minorHAnsi" w:hAnsiTheme="minorHAnsi" w:cstheme="minorHAnsi"/>
                                <w:sz w:val="23"/>
                                <w:szCs w:val="23"/>
                              </w:rPr>
                              <w:t xml:space="preserve">from </w:t>
                            </w:r>
                            <w:r w:rsidRPr="00B36795">
                              <w:rPr>
                                <w:rFonts w:asciiTheme="minorHAnsi" w:hAnsiTheme="minorHAnsi" w:cstheme="minorHAnsi"/>
                                <w:sz w:val="23"/>
                                <w:szCs w:val="23"/>
                              </w:rPr>
                              <w:t xml:space="preserve">the </w:t>
                            </w:r>
                            <w:hyperlink r:id="rId5" w:history="1">
                              <w:r w:rsidR="00401280" w:rsidRPr="00401280">
                                <w:rPr>
                                  <w:rStyle w:val="Hyperlink"/>
                                  <w:rFonts w:asciiTheme="minorHAnsi" w:hAnsiTheme="minorHAnsi" w:cstheme="minorHAnsi"/>
                                  <w:sz w:val="23"/>
                                  <w:szCs w:val="23"/>
                                </w:rPr>
                                <w:t xml:space="preserve">Government </w:t>
                              </w:r>
                              <w:r w:rsidRPr="00401280">
                                <w:rPr>
                                  <w:rStyle w:val="Hyperlink"/>
                                  <w:rFonts w:asciiTheme="minorHAnsi" w:hAnsiTheme="minorHAnsi" w:cstheme="minorHAnsi"/>
                                  <w:sz w:val="23"/>
                                  <w:szCs w:val="23"/>
                                </w:rPr>
                                <w:t>guidance</w:t>
                              </w:r>
                            </w:hyperlink>
                            <w:r w:rsidRPr="00B36795">
                              <w:rPr>
                                <w:rFonts w:asciiTheme="minorHAnsi" w:hAnsiTheme="minorHAnsi" w:cstheme="minorHAnsi"/>
                                <w:sz w:val="23"/>
                                <w:szCs w:val="23"/>
                              </w:rPr>
                              <w:t xml:space="preserve"> and the guidance provided by the </w:t>
                            </w:r>
                            <w:hyperlink r:id="rId6" w:history="1">
                              <w:r w:rsidRPr="00083C05">
                                <w:rPr>
                                  <w:rStyle w:val="Hyperlink"/>
                                  <w:rFonts w:asciiTheme="minorHAnsi" w:hAnsiTheme="minorHAnsi" w:cstheme="minorHAnsi"/>
                                  <w:sz w:val="23"/>
                                  <w:szCs w:val="23"/>
                                </w:rPr>
                                <w:t>Department of Education</w:t>
                              </w:r>
                            </w:hyperlink>
                            <w:r>
                              <w:rPr>
                                <w:rFonts w:asciiTheme="minorHAnsi" w:hAnsiTheme="minorHAnsi" w:cstheme="minorHAnsi"/>
                                <w:color w:val="0562C1"/>
                                <w:sz w:val="23"/>
                                <w:szCs w:val="23"/>
                              </w:rPr>
                              <w:t>.</w:t>
                            </w:r>
                          </w:p>
                          <w:p w14:paraId="04DD0065" w14:textId="416EB504" w:rsidR="00A474D6" w:rsidRPr="00B36795" w:rsidRDefault="00A474D6" w:rsidP="00A474D6">
                            <w:pPr>
                              <w:pStyle w:val="Default"/>
                              <w:rPr>
                                <w:rFonts w:asciiTheme="minorHAnsi" w:hAnsiTheme="minorHAnsi" w:cstheme="minorHAnsi"/>
                                <w:sz w:val="23"/>
                                <w:szCs w:val="23"/>
                              </w:rPr>
                            </w:pPr>
                            <w:r w:rsidRPr="00B36795">
                              <w:rPr>
                                <w:rFonts w:asciiTheme="minorHAnsi" w:hAnsiTheme="minorHAnsi" w:cstheme="minorHAnsi"/>
                                <w:sz w:val="23"/>
                                <w:szCs w:val="23"/>
                              </w:rPr>
                              <w:t xml:space="preserve">Does the role require unsupervised activities which take place once a week or more than 4 times in a </w:t>
                            </w:r>
                            <w:proofErr w:type="gramStart"/>
                            <w:r w:rsidRPr="00B36795">
                              <w:rPr>
                                <w:rFonts w:asciiTheme="minorHAnsi" w:hAnsiTheme="minorHAnsi" w:cstheme="minorHAnsi"/>
                                <w:sz w:val="23"/>
                                <w:szCs w:val="23"/>
                              </w:rPr>
                              <w:t>30 day</w:t>
                            </w:r>
                            <w:proofErr w:type="gramEnd"/>
                            <w:r w:rsidRPr="00B36795">
                              <w:rPr>
                                <w:rFonts w:asciiTheme="minorHAnsi" w:hAnsiTheme="minorHAnsi" w:cstheme="minorHAnsi"/>
                                <w:sz w:val="23"/>
                                <w:szCs w:val="23"/>
                              </w:rPr>
                              <w:t xml:space="preserve"> period: teach, train, instruct, care for or supervise children, or provide advice/guidance on well-being, or drive a vehicle only for children? </w:t>
                            </w:r>
                          </w:p>
                          <w:p w14:paraId="2D64DF2A" w14:textId="77777777" w:rsidR="00A474D6" w:rsidRPr="00B36795" w:rsidRDefault="00A474D6" w:rsidP="00A474D6">
                            <w:pPr>
                              <w:pStyle w:val="Default"/>
                              <w:rPr>
                                <w:rFonts w:asciiTheme="minorHAnsi" w:hAnsiTheme="minorHAnsi" w:cstheme="minorHAnsi"/>
                                <w:sz w:val="23"/>
                                <w:szCs w:val="23"/>
                              </w:rPr>
                            </w:pPr>
                            <w:r w:rsidRPr="00B36795">
                              <w:rPr>
                                <w:rFonts w:asciiTheme="minorHAnsi" w:hAnsiTheme="minorHAnsi" w:cstheme="minorHAnsi"/>
                                <w:sz w:val="23"/>
                                <w:szCs w:val="23"/>
                              </w:rPr>
                              <w:t xml:space="preserve">Does the role require supervision of someone providing the above? </w:t>
                            </w:r>
                          </w:p>
                          <w:p w14:paraId="11D208C5" w14:textId="77777777" w:rsidR="00A474D6" w:rsidRPr="00B36795" w:rsidRDefault="00A474D6" w:rsidP="00A474D6">
                            <w:pPr>
                              <w:pStyle w:val="Default"/>
                              <w:rPr>
                                <w:rFonts w:asciiTheme="minorHAnsi" w:hAnsiTheme="minorHAnsi" w:cstheme="minorHAnsi"/>
                                <w:sz w:val="23"/>
                                <w:szCs w:val="23"/>
                              </w:rPr>
                            </w:pPr>
                            <w:r w:rsidRPr="00B36795">
                              <w:rPr>
                                <w:rFonts w:asciiTheme="minorHAnsi" w:hAnsiTheme="minorHAnsi" w:cstheme="minorHAnsi"/>
                                <w:sz w:val="23"/>
                                <w:szCs w:val="23"/>
                              </w:rPr>
                              <w:t xml:space="preserve">Does the role require working in a school, children’s homes, childcare premises? </w:t>
                            </w:r>
                          </w:p>
                          <w:p w14:paraId="41A732D6" w14:textId="77777777" w:rsidR="00A474D6" w:rsidRDefault="00A474D6" w:rsidP="00A474D6">
                            <w:pPr>
                              <w:rPr>
                                <w:rFonts w:cstheme="minorHAnsi"/>
                                <w:sz w:val="23"/>
                                <w:szCs w:val="23"/>
                              </w:rPr>
                            </w:pPr>
                            <w:r w:rsidRPr="00B36795">
                              <w:rPr>
                                <w:rFonts w:cstheme="minorHAnsi"/>
                                <w:sz w:val="23"/>
                                <w:szCs w:val="23"/>
                              </w:rPr>
                              <w:t>If the answer is no to the above, please provide other justification</w:t>
                            </w:r>
                          </w:p>
                          <w:p w14:paraId="465625F4" w14:textId="77777777" w:rsidR="00A474D6" w:rsidRDefault="00A474D6" w:rsidP="00A474D6"/>
                        </w:txbxContent>
                      </wps:txbx>
                      <wps:bodyPr rot="0" vert="horz" wrap="square" lIns="91440" tIns="45720" rIns="91440" bIns="45720" anchor="t" anchorCtr="0">
                        <a:noAutofit/>
                      </wps:bodyPr>
                    </wps:wsp>
                  </a:graphicData>
                </a:graphic>
              </wp:inline>
            </w:drawing>
          </mc:Choice>
          <mc:Fallback>
            <w:pict>
              <v:shape w14:anchorId="3F9D7109" id="_x0000_s1027" type="#_x0000_t202" style="width:403.5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">
                <v:textbox>
                  <w:txbxContent>
                    <w:p w14:paraId="02EE23B8" w14:textId="2237601B" w:rsidR="00A474D6" w:rsidRPr="00B36795" w:rsidRDefault="00A474D6" w:rsidP="00A474D6">
                      <w:pPr>
                        <w:pStyle w:val="Default"/>
                        <w:rPr>
                          <w:rFonts w:asciiTheme="minorHAnsi" w:hAnsiTheme="minorHAnsi" w:cstheme="minorHAnsi"/>
                          <w:color w:val="0562C1"/>
                          <w:sz w:val="23"/>
                          <w:szCs w:val="23"/>
                        </w:rPr>
                      </w:pPr>
                      <w:r w:rsidRPr="00B36795">
                        <w:rPr>
                          <w:rFonts w:asciiTheme="minorHAnsi" w:hAnsiTheme="minorHAnsi" w:cstheme="minorHAnsi"/>
                          <w:sz w:val="23"/>
                          <w:szCs w:val="23"/>
                        </w:rPr>
                        <w:t xml:space="preserve">Does the role involve regulated activity with children? If </w:t>
                      </w:r>
                      <w:r w:rsidR="00401280">
                        <w:rPr>
                          <w:rFonts w:asciiTheme="minorHAnsi" w:hAnsiTheme="minorHAnsi" w:cstheme="minorHAnsi"/>
                          <w:sz w:val="23"/>
                          <w:szCs w:val="23"/>
                        </w:rPr>
                        <w:t>yes,</w:t>
                      </w:r>
                      <w:r w:rsidRPr="00B36795">
                        <w:rPr>
                          <w:rFonts w:asciiTheme="minorHAnsi" w:hAnsiTheme="minorHAnsi" w:cstheme="minorHAnsi"/>
                          <w:sz w:val="23"/>
                          <w:szCs w:val="23"/>
                        </w:rPr>
                        <w:t xml:space="preserve"> state what this is in reference to </w:t>
                      </w:r>
                      <w:r w:rsidR="00401280">
                        <w:rPr>
                          <w:rFonts w:asciiTheme="minorHAnsi" w:hAnsiTheme="minorHAnsi" w:cstheme="minorHAnsi"/>
                          <w:sz w:val="23"/>
                          <w:szCs w:val="23"/>
                        </w:rPr>
                        <w:t xml:space="preserve">from </w:t>
                      </w:r>
                      <w:r w:rsidRPr="00B36795">
                        <w:rPr>
                          <w:rFonts w:asciiTheme="minorHAnsi" w:hAnsiTheme="minorHAnsi" w:cstheme="minorHAnsi"/>
                          <w:sz w:val="23"/>
                          <w:szCs w:val="23"/>
                        </w:rPr>
                        <w:t xml:space="preserve">the </w:t>
                      </w:r>
                      <w:hyperlink r:id="rId7" w:history="1">
                        <w:r w:rsidR="00401280" w:rsidRPr="00401280">
                          <w:rPr>
                            <w:rStyle w:val="Hyperlink"/>
                            <w:rFonts w:asciiTheme="minorHAnsi" w:hAnsiTheme="minorHAnsi" w:cstheme="minorHAnsi"/>
                            <w:sz w:val="23"/>
                            <w:szCs w:val="23"/>
                          </w:rPr>
                          <w:t xml:space="preserve">Government </w:t>
                        </w:r>
                        <w:r w:rsidRPr="00401280">
                          <w:rPr>
                            <w:rStyle w:val="Hyperlink"/>
                            <w:rFonts w:asciiTheme="minorHAnsi" w:hAnsiTheme="minorHAnsi" w:cstheme="minorHAnsi"/>
                            <w:sz w:val="23"/>
                            <w:szCs w:val="23"/>
                          </w:rPr>
                          <w:t>guidance</w:t>
                        </w:r>
                      </w:hyperlink>
                      <w:r w:rsidRPr="00B36795">
                        <w:rPr>
                          <w:rFonts w:asciiTheme="minorHAnsi" w:hAnsiTheme="minorHAnsi" w:cstheme="minorHAnsi"/>
                          <w:sz w:val="23"/>
                          <w:szCs w:val="23"/>
                        </w:rPr>
                        <w:t xml:space="preserve"> and the guidance provided by the </w:t>
                      </w:r>
                      <w:hyperlink r:id="rId8" w:history="1">
                        <w:r w:rsidRPr="00083C05">
                          <w:rPr>
                            <w:rStyle w:val="Hyperlink"/>
                            <w:rFonts w:asciiTheme="minorHAnsi" w:hAnsiTheme="minorHAnsi" w:cstheme="minorHAnsi"/>
                            <w:sz w:val="23"/>
                            <w:szCs w:val="23"/>
                          </w:rPr>
                          <w:t>Department of Education</w:t>
                        </w:r>
                      </w:hyperlink>
                      <w:r>
                        <w:rPr>
                          <w:rFonts w:asciiTheme="minorHAnsi" w:hAnsiTheme="minorHAnsi" w:cstheme="minorHAnsi"/>
                          <w:color w:val="0562C1"/>
                          <w:sz w:val="23"/>
                          <w:szCs w:val="23"/>
                        </w:rPr>
                        <w:t>.</w:t>
                      </w:r>
                    </w:p>
                    <w:p w14:paraId="04DD0065" w14:textId="416EB504" w:rsidR="00A474D6" w:rsidRPr="00B36795" w:rsidRDefault="00A474D6" w:rsidP="00A474D6">
                      <w:pPr>
                        <w:pStyle w:val="Default"/>
                        <w:rPr>
                          <w:rFonts w:asciiTheme="minorHAnsi" w:hAnsiTheme="minorHAnsi" w:cstheme="minorHAnsi"/>
                          <w:sz w:val="23"/>
                          <w:szCs w:val="23"/>
                        </w:rPr>
                      </w:pPr>
                      <w:r w:rsidRPr="00B36795">
                        <w:rPr>
                          <w:rFonts w:asciiTheme="minorHAnsi" w:hAnsiTheme="minorHAnsi" w:cstheme="minorHAnsi"/>
                          <w:sz w:val="23"/>
                          <w:szCs w:val="23"/>
                        </w:rPr>
                        <w:t xml:space="preserve">Does the role require unsupervised activities which take place once a week or more than 4 times in a </w:t>
                      </w:r>
                      <w:proofErr w:type="gramStart"/>
                      <w:r w:rsidRPr="00B36795">
                        <w:rPr>
                          <w:rFonts w:asciiTheme="minorHAnsi" w:hAnsiTheme="minorHAnsi" w:cstheme="minorHAnsi"/>
                          <w:sz w:val="23"/>
                          <w:szCs w:val="23"/>
                        </w:rPr>
                        <w:t>30 day</w:t>
                      </w:r>
                      <w:proofErr w:type="gramEnd"/>
                      <w:r w:rsidRPr="00B36795">
                        <w:rPr>
                          <w:rFonts w:asciiTheme="minorHAnsi" w:hAnsiTheme="minorHAnsi" w:cstheme="minorHAnsi"/>
                          <w:sz w:val="23"/>
                          <w:szCs w:val="23"/>
                        </w:rPr>
                        <w:t xml:space="preserve"> period: teach, train, instruct, care for or supervise children, or provide advice/guidance on well-being, or drive a vehicle only for children? </w:t>
                      </w:r>
                    </w:p>
                    <w:p w14:paraId="2D64DF2A" w14:textId="77777777" w:rsidR="00A474D6" w:rsidRPr="00B36795" w:rsidRDefault="00A474D6" w:rsidP="00A474D6">
                      <w:pPr>
                        <w:pStyle w:val="Default"/>
                        <w:rPr>
                          <w:rFonts w:asciiTheme="minorHAnsi" w:hAnsiTheme="minorHAnsi" w:cstheme="minorHAnsi"/>
                          <w:sz w:val="23"/>
                          <w:szCs w:val="23"/>
                        </w:rPr>
                      </w:pPr>
                      <w:r w:rsidRPr="00B36795">
                        <w:rPr>
                          <w:rFonts w:asciiTheme="minorHAnsi" w:hAnsiTheme="minorHAnsi" w:cstheme="minorHAnsi"/>
                          <w:sz w:val="23"/>
                          <w:szCs w:val="23"/>
                        </w:rPr>
                        <w:t xml:space="preserve">Does the role require supervision of someone providing the above? </w:t>
                      </w:r>
                    </w:p>
                    <w:p w14:paraId="11D208C5" w14:textId="77777777" w:rsidR="00A474D6" w:rsidRPr="00B36795" w:rsidRDefault="00A474D6" w:rsidP="00A474D6">
                      <w:pPr>
                        <w:pStyle w:val="Default"/>
                        <w:rPr>
                          <w:rFonts w:asciiTheme="minorHAnsi" w:hAnsiTheme="minorHAnsi" w:cstheme="minorHAnsi"/>
                          <w:sz w:val="23"/>
                          <w:szCs w:val="23"/>
                        </w:rPr>
                      </w:pPr>
                      <w:r w:rsidRPr="00B36795">
                        <w:rPr>
                          <w:rFonts w:asciiTheme="minorHAnsi" w:hAnsiTheme="minorHAnsi" w:cstheme="minorHAnsi"/>
                          <w:sz w:val="23"/>
                          <w:szCs w:val="23"/>
                        </w:rPr>
                        <w:t xml:space="preserve">Does the role require working in a school, children’s homes, childcare premises? </w:t>
                      </w:r>
                    </w:p>
                    <w:p w14:paraId="41A732D6" w14:textId="77777777" w:rsidR="00A474D6" w:rsidRDefault="00A474D6" w:rsidP="00A474D6">
                      <w:pPr>
                        <w:rPr>
                          <w:rFonts w:cstheme="minorHAnsi"/>
                          <w:sz w:val="23"/>
                          <w:szCs w:val="23"/>
                        </w:rPr>
                      </w:pPr>
                      <w:r w:rsidRPr="00B36795">
                        <w:rPr>
                          <w:rFonts w:cstheme="minorHAnsi"/>
                          <w:sz w:val="23"/>
                          <w:szCs w:val="23"/>
                        </w:rPr>
                        <w:t>If the answer is no to the above, please provide other justification</w:t>
                      </w:r>
                    </w:p>
                    <w:p w14:paraId="465625F4" w14:textId="77777777" w:rsidR="00A474D6" w:rsidRDefault="00A474D6" w:rsidP="00A474D6"/>
                  </w:txbxContent>
                </v:textbox>
                <w10:anchorlock/>
              </v:shape>
            </w:pict>
          </mc:Fallback>
        </mc:AlternateContent>
      </w:r>
    </w:p>
    <w:p w14:paraId="5103A9C8" w14:textId="3099DD00" w:rsidR="00B36795" w:rsidRDefault="00B36795" w:rsidP="002F0847">
      <w:pPr>
        <w:ind w:left="360"/>
        <w:rPr>
          <w:sz w:val="23"/>
          <w:szCs w:val="23"/>
        </w:rPr>
      </w:pPr>
      <w:r>
        <w:rPr>
          <w:sz w:val="23"/>
          <w:szCs w:val="23"/>
        </w:rPr>
        <w:t xml:space="preserve">If the answer is yes to any of the above, an enhanced check will normally be required with a check against the </w:t>
      </w:r>
      <w:proofErr w:type="spellStart"/>
      <w:r>
        <w:rPr>
          <w:b/>
          <w:bCs/>
          <w:sz w:val="23"/>
          <w:szCs w:val="23"/>
        </w:rPr>
        <w:t>childrens</w:t>
      </w:r>
      <w:proofErr w:type="spellEnd"/>
      <w:r>
        <w:rPr>
          <w:b/>
          <w:bCs/>
          <w:sz w:val="23"/>
          <w:szCs w:val="23"/>
        </w:rPr>
        <w:t>’ barred list</w:t>
      </w:r>
      <w:r>
        <w:rPr>
          <w:sz w:val="23"/>
          <w:szCs w:val="23"/>
        </w:rPr>
        <w:t>.</w:t>
      </w:r>
    </w:p>
    <w:p w14:paraId="19C02637" w14:textId="77777777" w:rsidR="00875530" w:rsidRPr="006B5138" w:rsidRDefault="00875530" w:rsidP="00B36795">
      <w:pPr>
        <w:rPr>
          <w:sz w:val="4"/>
          <w:szCs w:val="4"/>
        </w:rPr>
      </w:pPr>
    </w:p>
    <w:p w14:paraId="4D8E94E4" w14:textId="29B5A97B" w:rsidR="00B36795" w:rsidRPr="001658A9" w:rsidRDefault="00B36795" w:rsidP="001658A9">
      <w:pPr>
        <w:pStyle w:val="Default"/>
        <w:numPr>
          <w:ilvl w:val="0"/>
          <w:numId w:val="2"/>
        </w:numPr>
        <w:rPr>
          <w:rFonts w:asciiTheme="minorHAnsi" w:hAnsiTheme="minorHAnsi" w:cstheme="minorHAnsi"/>
          <w:b/>
          <w:bCs/>
          <w:sz w:val="23"/>
          <w:szCs w:val="23"/>
        </w:rPr>
      </w:pPr>
      <w:r w:rsidRPr="001658A9">
        <w:rPr>
          <w:rFonts w:asciiTheme="minorHAnsi" w:hAnsiTheme="minorHAnsi" w:cstheme="minorHAnsi"/>
          <w:b/>
          <w:bCs/>
          <w:sz w:val="23"/>
          <w:szCs w:val="23"/>
        </w:rPr>
        <w:t xml:space="preserve">Working with adults </w:t>
      </w:r>
    </w:p>
    <w:p w14:paraId="07F20870" w14:textId="11F41E89" w:rsidR="00B36795" w:rsidRDefault="00B36795" w:rsidP="006B5138">
      <w:pPr>
        <w:ind w:left="720"/>
        <w:rPr>
          <w:rFonts w:cstheme="minorHAnsi"/>
          <w:sz w:val="23"/>
          <w:szCs w:val="23"/>
        </w:rPr>
      </w:pPr>
      <w:r w:rsidRPr="00B36795">
        <w:rPr>
          <w:rFonts w:cstheme="minorHAnsi"/>
          <w:sz w:val="23"/>
          <w:szCs w:val="23"/>
        </w:rPr>
        <w:t xml:space="preserve">In general, only those providing personal care to students or health related care or are a professional in a profession exempt from the Rehabilitation of Offenders Act (1974) are likely to require </w:t>
      </w:r>
      <w:proofErr w:type="gramStart"/>
      <w:r w:rsidRPr="00B36795">
        <w:rPr>
          <w:rFonts w:cstheme="minorHAnsi"/>
          <w:sz w:val="23"/>
          <w:szCs w:val="23"/>
        </w:rPr>
        <w:t>to have</w:t>
      </w:r>
      <w:proofErr w:type="gramEnd"/>
      <w:r w:rsidRPr="00B36795">
        <w:rPr>
          <w:rFonts w:cstheme="minorHAnsi"/>
          <w:sz w:val="23"/>
          <w:szCs w:val="23"/>
        </w:rPr>
        <w:t xml:space="preserve"> an enhanced check with a Adults’ Barred List check.</w:t>
      </w:r>
    </w:p>
    <w:p w14:paraId="1D1E0968" w14:textId="757CB00A" w:rsidR="009D6EF0" w:rsidRPr="000878F7" w:rsidRDefault="006B5138" w:rsidP="000878F7">
      <w:pPr>
        <w:ind w:left="720"/>
        <w:rPr>
          <w:rFonts w:cstheme="minorHAnsi"/>
          <w:sz w:val="23"/>
          <w:szCs w:val="23"/>
        </w:rPr>
      </w:pPr>
      <w:r w:rsidRPr="00C6614D">
        <w:rPr>
          <w:rFonts w:cstheme="minorHAnsi"/>
          <w:noProof/>
          <w:sz w:val="23"/>
          <w:szCs w:val="23"/>
        </w:rPr>
        <mc:AlternateContent>
          <mc:Choice Requires="wps">
            <w:drawing>
              <wp:inline distT="0" distB="0" distL="0" distR="0" wp14:anchorId="23606ED9" wp14:editId="521A3CB4">
                <wp:extent cx="5105400" cy="12382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38250"/>
                        </a:xfrm>
                        <a:prstGeom prst="rect">
                          <a:avLst/>
                        </a:prstGeom>
                        <a:solidFill>
                          <a:srgbClr val="FFFFFF"/>
                        </a:solidFill>
                        <a:ln w="9525">
                          <a:solidFill>
                            <a:srgbClr val="000000"/>
                          </a:solidFill>
                          <a:miter lim="800000"/>
                          <a:headEnd/>
                          <a:tailEnd/>
                        </a:ln>
                      </wps:spPr>
                      <wps:txbx>
                        <w:txbxContent>
                          <w:p w14:paraId="03ABC23E" w14:textId="4666510F" w:rsidR="006B5138" w:rsidRDefault="006B5138" w:rsidP="006B5138">
                            <w:r>
                              <w:rPr>
                                <w:sz w:val="23"/>
                                <w:szCs w:val="23"/>
                              </w:rPr>
                              <w:t xml:space="preserve">Does the role require involve regulated activity with adults? If </w:t>
                            </w:r>
                            <w:r w:rsidR="00DE0016">
                              <w:rPr>
                                <w:sz w:val="23"/>
                                <w:szCs w:val="23"/>
                              </w:rPr>
                              <w:t>yes</w:t>
                            </w:r>
                            <w:r>
                              <w:rPr>
                                <w:sz w:val="23"/>
                                <w:szCs w:val="23"/>
                              </w:rPr>
                              <w:t>, state what this is in reference to</w:t>
                            </w:r>
                            <w:r w:rsidR="00DE0016">
                              <w:rPr>
                                <w:sz w:val="23"/>
                                <w:szCs w:val="23"/>
                              </w:rPr>
                              <w:t xml:space="preserve"> from</w:t>
                            </w:r>
                            <w:r>
                              <w:rPr>
                                <w:sz w:val="23"/>
                                <w:szCs w:val="23"/>
                              </w:rPr>
                              <w:t xml:space="preserve"> the </w:t>
                            </w:r>
                            <w:hyperlink r:id="rId9" w:history="1">
                              <w:r w:rsidR="00DE0016" w:rsidRPr="00DE0016">
                                <w:rPr>
                                  <w:rStyle w:val="Hyperlink"/>
                                  <w:sz w:val="23"/>
                                  <w:szCs w:val="23"/>
                                </w:rPr>
                                <w:t xml:space="preserve">government </w:t>
                              </w:r>
                              <w:r w:rsidRPr="00DE0016">
                                <w:rPr>
                                  <w:rStyle w:val="Hyperlink"/>
                                  <w:sz w:val="23"/>
                                  <w:szCs w:val="23"/>
                                </w:rPr>
                                <w:t>guidance</w:t>
                              </w:r>
                            </w:hyperlink>
                            <w:r>
                              <w:rPr>
                                <w:sz w:val="23"/>
                                <w:szCs w:val="23"/>
                              </w:rPr>
                              <w:t xml:space="preserve"> </w:t>
                            </w:r>
                            <w:r>
                              <w:t xml:space="preserve">and also the </w:t>
                            </w:r>
                            <w:hyperlink r:id="rId10" w:history="1">
                              <w:r w:rsidRPr="00401280">
                                <w:rPr>
                                  <w:rStyle w:val="Hyperlink"/>
                                  <w:sz w:val="23"/>
                                  <w:szCs w:val="23"/>
                                </w:rPr>
                                <w:t>Department of Health Guidance</w:t>
                              </w:r>
                            </w:hyperlink>
                            <w:r>
                              <w:rPr>
                                <w:color w:val="0562C1"/>
                                <w:sz w:val="23"/>
                                <w:szCs w:val="23"/>
                              </w:rPr>
                              <w:t xml:space="preserve">. </w:t>
                            </w:r>
                            <w:r>
                              <w:rPr>
                                <w:sz w:val="23"/>
                                <w:szCs w:val="23"/>
                              </w:rPr>
                              <w:t>If no, please provide other justification.</w:t>
                            </w:r>
                          </w:p>
                        </w:txbxContent>
                      </wps:txbx>
                      <wps:bodyPr rot="0" vert="horz" wrap="square" lIns="91440" tIns="45720" rIns="91440" bIns="45720" anchor="t" anchorCtr="0">
                        <a:noAutofit/>
                      </wps:bodyPr>
                    </wps:wsp>
                  </a:graphicData>
                </a:graphic>
              </wp:inline>
            </w:drawing>
          </mc:Choice>
          <mc:Fallback>
            <w:pict>
              <v:shape w14:anchorId="23606ED9" id="_x0000_s1028" type="#_x0000_t202" style="width:402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">
                <v:textbox>
                  <w:txbxContent>
                    <w:p w14:paraId="03ABC23E" w14:textId="4666510F" w:rsidR="006B5138" w:rsidRDefault="006B5138" w:rsidP="006B5138">
                      <w:r>
                        <w:rPr>
                          <w:sz w:val="23"/>
                          <w:szCs w:val="23"/>
                        </w:rPr>
                        <w:t xml:space="preserve">Does the role require involve regulated activity with adults? If </w:t>
                      </w:r>
                      <w:r w:rsidR="00DE0016">
                        <w:rPr>
                          <w:sz w:val="23"/>
                          <w:szCs w:val="23"/>
                        </w:rPr>
                        <w:t>yes</w:t>
                      </w:r>
                      <w:r>
                        <w:rPr>
                          <w:sz w:val="23"/>
                          <w:szCs w:val="23"/>
                        </w:rPr>
                        <w:t>, state what this is in reference to</w:t>
                      </w:r>
                      <w:r w:rsidR="00DE0016">
                        <w:rPr>
                          <w:sz w:val="23"/>
                          <w:szCs w:val="23"/>
                        </w:rPr>
                        <w:t xml:space="preserve"> from</w:t>
                      </w:r>
                      <w:r>
                        <w:rPr>
                          <w:sz w:val="23"/>
                          <w:szCs w:val="23"/>
                        </w:rPr>
                        <w:t xml:space="preserve"> the </w:t>
                      </w:r>
                      <w:hyperlink r:id="rId11" w:history="1">
                        <w:r w:rsidR="00DE0016" w:rsidRPr="00DE0016">
                          <w:rPr>
                            <w:rStyle w:val="Hyperlink"/>
                            <w:sz w:val="23"/>
                            <w:szCs w:val="23"/>
                          </w:rPr>
                          <w:t xml:space="preserve">government </w:t>
                        </w:r>
                        <w:r w:rsidRPr="00DE0016">
                          <w:rPr>
                            <w:rStyle w:val="Hyperlink"/>
                            <w:sz w:val="23"/>
                            <w:szCs w:val="23"/>
                          </w:rPr>
                          <w:t>guidance</w:t>
                        </w:r>
                      </w:hyperlink>
                      <w:r>
                        <w:rPr>
                          <w:sz w:val="23"/>
                          <w:szCs w:val="23"/>
                        </w:rPr>
                        <w:t xml:space="preserve"> </w:t>
                      </w:r>
                      <w:r>
                        <w:t xml:space="preserve">and also the </w:t>
                      </w:r>
                      <w:hyperlink r:id="rId12" w:history="1">
                        <w:r w:rsidRPr="00401280">
                          <w:rPr>
                            <w:rStyle w:val="Hyperlink"/>
                            <w:sz w:val="23"/>
                            <w:szCs w:val="23"/>
                          </w:rPr>
                          <w:t>Department of Health Guidance</w:t>
                        </w:r>
                      </w:hyperlink>
                      <w:r>
                        <w:rPr>
                          <w:color w:val="0562C1"/>
                          <w:sz w:val="23"/>
                          <w:szCs w:val="23"/>
                        </w:rPr>
                        <w:t xml:space="preserve">. </w:t>
                      </w:r>
                      <w:r>
                        <w:rPr>
                          <w:sz w:val="23"/>
                          <w:szCs w:val="23"/>
                        </w:rPr>
                        <w:t>If no, please provide other justification.</w:t>
                      </w:r>
                    </w:p>
                  </w:txbxContent>
                </v:textbox>
                <w10:anchorlock/>
              </v:shape>
            </w:pict>
          </mc:Fallback>
        </mc:AlternateContent>
      </w:r>
    </w:p>
    <w:p w14:paraId="28E65133" w14:textId="26C5E3A7" w:rsidR="003B3AA8" w:rsidRPr="003B3AA8" w:rsidRDefault="009D6EF0" w:rsidP="003B3AA8">
      <w:pPr>
        <w:pStyle w:val="ListParagraph"/>
        <w:numPr>
          <w:ilvl w:val="0"/>
          <w:numId w:val="2"/>
        </w:numPr>
        <w:rPr>
          <w:b/>
          <w:bCs/>
          <w:sz w:val="23"/>
          <w:szCs w:val="23"/>
        </w:rPr>
      </w:pPr>
      <w:r w:rsidRPr="003B3AA8">
        <w:rPr>
          <w:b/>
          <w:bCs/>
          <w:sz w:val="23"/>
          <w:szCs w:val="23"/>
        </w:rPr>
        <w:lastRenderedPageBreak/>
        <w:t>Other requirements</w:t>
      </w:r>
    </w:p>
    <w:p w14:paraId="1D44732A" w14:textId="78319A79" w:rsidR="00B36795" w:rsidRPr="003B3AA8" w:rsidRDefault="006B5138" w:rsidP="003B3AA8">
      <w:pPr>
        <w:pStyle w:val="ListParagraph"/>
        <w:rPr>
          <w:sz w:val="23"/>
          <w:szCs w:val="23"/>
        </w:rPr>
      </w:pPr>
      <w:r w:rsidRPr="002F0847">
        <w:rPr>
          <w:noProof/>
        </w:rPr>
        <mc:AlternateContent>
          <mc:Choice Requires="wps">
            <w:drawing>
              <wp:inline distT="0" distB="0" distL="0" distR="0" wp14:anchorId="44AD8B77" wp14:editId="7D474676">
                <wp:extent cx="5114925" cy="1085850"/>
                <wp:effectExtent l="0" t="0" r="2857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085850"/>
                        </a:xfrm>
                        <a:prstGeom prst="rect">
                          <a:avLst/>
                        </a:prstGeom>
                        <a:solidFill>
                          <a:srgbClr val="FFFFFF"/>
                        </a:solidFill>
                        <a:ln w="9525">
                          <a:solidFill>
                            <a:srgbClr val="000000"/>
                          </a:solidFill>
                          <a:miter lim="800000"/>
                          <a:headEnd/>
                          <a:tailEnd/>
                        </a:ln>
                      </wps:spPr>
                      <wps:txbx>
                        <w:txbxContent>
                          <w:p w14:paraId="2D6E2F10" w14:textId="77777777" w:rsidR="006B5138" w:rsidRDefault="006B5138" w:rsidP="006B5138">
                            <w:r>
                              <w:rPr>
                                <w:sz w:val="23"/>
                                <w:szCs w:val="23"/>
                              </w:rPr>
                              <w:t>Are there other requirements for the role not covered above which mean that a check is required?</w:t>
                            </w:r>
                          </w:p>
                        </w:txbxContent>
                      </wps:txbx>
                      <wps:bodyPr rot="0" vert="horz" wrap="square" lIns="91440" tIns="45720" rIns="91440" bIns="45720" anchor="t" anchorCtr="0">
                        <a:noAutofit/>
                      </wps:bodyPr>
                    </wps:wsp>
                  </a:graphicData>
                </a:graphic>
              </wp:inline>
            </w:drawing>
          </mc:Choice>
          <mc:Fallback>
            <w:pict>
              <v:shape w14:anchorId="44AD8B77" id="_x0000_s1029" type="#_x0000_t202" style="width:402.7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">
                <v:textbox>
                  <w:txbxContent>
                    <w:p w14:paraId="2D6E2F10" w14:textId="77777777" w:rsidR="006B5138" w:rsidRDefault="006B5138" w:rsidP="006B5138">
                      <w:r>
                        <w:rPr>
                          <w:sz w:val="23"/>
                          <w:szCs w:val="23"/>
                        </w:rPr>
                        <w:t>Are there other requirements for the role not covered above which mean that a check is required?</w:t>
                      </w:r>
                    </w:p>
                  </w:txbxContent>
                </v:textbox>
                <w10:anchorlock/>
              </v:shape>
            </w:pict>
          </mc:Fallback>
        </mc:AlternateContent>
      </w:r>
    </w:p>
    <w:p w14:paraId="4CF2FDCF" w14:textId="77777777" w:rsidR="003B3AA8" w:rsidRPr="003B3AA8" w:rsidRDefault="003B3AA8" w:rsidP="003B3AA8">
      <w:pPr>
        <w:autoSpaceDE w:val="0"/>
        <w:autoSpaceDN w:val="0"/>
        <w:adjustRightInd w:val="0"/>
        <w:spacing w:after="0" w:line="240" w:lineRule="auto"/>
        <w:rPr>
          <w:rFonts w:ascii="Arial" w:hAnsi="Arial" w:cs="Arial"/>
          <w:sz w:val="24"/>
          <w:szCs w:val="24"/>
        </w:rPr>
      </w:pPr>
    </w:p>
    <w:p w14:paraId="183A2107" w14:textId="055E1240" w:rsidR="003B3AA8" w:rsidRPr="003B3AA8" w:rsidRDefault="003B3AA8" w:rsidP="003B3AA8">
      <w:pPr>
        <w:autoSpaceDE w:val="0"/>
        <w:autoSpaceDN w:val="0"/>
        <w:adjustRightInd w:val="0"/>
        <w:spacing w:after="0" w:line="240" w:lineRule="auto"/>
        <w:rPr>
          <w:rFonts w:cstheme="minorHAnsi"/>
          <w:color w:val="000000"/>
          <w:sz w:val="23"/>
          <w:szCs w:val="23"/>
        </w:rPr>
      </w:pPr>
      <w:r w:rsidRPr="00A66C2D">
        <w:rPr>
          <w:rFonts w:cstheme="minorHAnsi"/>
          <w:sz w:val="23"/>
          <w:szCs w:val="23"/>
        </w:rPr>
        <w:t xml:space="preserve">Please confirm that you have used the eligibility checking tool provided by </w:t>
      </w:r>
      <w:hyperlink r:id="rId13" w:history="1">
        <w:r w:rsidRPr="00BB5ECC">
          <w:rPr>
            <w:rStyle w:val="Hyperlink"/>
            <w:rFonts w:cstheme="minorHAnsi"/>
            <w:sz w:val="23"/>
            <w:szCs w:val="23"/>
          </w:rPr>
          <w:t>DBS</w:t>
        </w:r>
      </w:hyperlink>
      <w:r w:rsidRPr="00A66C2D">
        <w:rPr>
          <w:rFonts w:cstheme="minorHAnsi"/>
          <w:sz w:val="23"/>
          <w:szCs w:val="23"/>
        </w:rPr>
        <w:t xml:space="preserve"> </w:t>
      </w:r>
      <w:r w:rsidRPr="003B3AA8">
        <w:rPr>
          <w:rFonts w:cstheme="minorHAnsi"/>
          <w:color w:val="000000"/>
          <w:sz w:val="23"/>
          <w:szCs w:val="23"/>
        </w:rPr>
        <w:t xml:space="preserve">to establish if a check is required for the job role and what type of check needs to be carried out. </w:t>
      </w:r>
    </w:p>
    <w:p w14:paraId="0B701718" w14:textId="0911B9E0" w:rsidR="000878F7" w:rsidRDefault="000878F7" w:rsidP="003B3AA8">
      <w:pPr>
        <w:rPr>
          <w:sz w:val="23"/>
          <w:szCs w:val="23"/>
        </w:rPr>
      </w:pPr>
    </w:p>
    <w:p w14:paraId="3EC6AC09" w14:textId="12538CCA" w:rsidR="007A3A5F" w:rsidRPr="00E35468" w:rsidRDefault="00DB0B72" w:rsidP="007A3A5F">
      <w:pPr>
        <w:tabs>
          <w:tab w:val="left" w:pos="1230"/>
        </w:tabs>
        <w:rPr>
          <w:rFonts w:cstheme="minorHAnsi"/>
          <w:sz w:val="24"/>
          <w:szCs w:val="24"/>
        </w:rPr>
      </w:pPr>
      <w:r w:rsidRPr="00E35468">
        <w:rPr>
          <w:rFonts w:cstheme="minorHAnsi"/>
          <w:sz w:val="24"/>
          <w:szCs w:val="24"/>
        </w:rPr>
        <w:t>Name (print)</w:t>
      </w:r>
      <w:r w:rsidR="0082758A" w:rsidRPr="00E35468">
        <w:rPr>
          <w:rFonts w:cstheme="minorHAnsi"/>
          <w:sz w:val="24"/>
          <w:szCs w:val="24"/>
        </w:rPr>
        <w:t>:</w:t>
      </w:r>
      <w:r w:rsidR="00DA695B" w:rsidRPr="00E35468">
        <w:rPr>
          <w:rFonts w:cstheme="minorHAnsi"/>
          <w:noProof/>
          <w:sz w:val="24"/>
          <w:szCs w:val="24"/>
        </w:rPr>
        <w:t xml:space="preserve"> </w:t>
      </w:r>
      <w:r w:rsidR="00DA695B" w:rsidRPr="00E35468">
        <w:rPr>
          <w:rFonts w:cstheme="minorHAnsi"/>
          <w:noProof/>
          <w:sz w:val="24"/>
          <w:szCs w:val="24"/>
        </w:rPr>
        <mc:AlternateContent>
          <mc:Choice Requires="wps">
            <w:drawing>
              <wp:inline distT="0" distB="0" distL="0" distR="0" wp14:anchorId="1F8CEDE3" wp14:editId="0702D4A1">
                <wp:extent cx="4772025" cy="0"/>
                <wp:effectExtent l="0" t="0" r="0" b="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7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E4E1DF"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37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1/zwEAAAMEAAAOAAAAZHJzL2Uyb0RvYy54bWysU02P0zAQvSPxHyzfadKqsCh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" strokecolor="black [3213]" strokeweight=".5pt">
                <v:stroke joinstyle="miter"/>
                <w10:anchorlock/>
              </v:line>
            </w:pict>
          </mc:Fallback>
        </mc:AlternateContent>
      </w:r>
    </w:p>
    <w:p w14:paraId="13EB6844" w14:textId="0AD10FF6" w:rsidR="0082758A" w:rsidRPr="00E35468" w:rsidRDefault="0082758A" w:rsidP="007A3A5F">
      <w:pPr>
        <w:tabs>
          <w:tab w:val="left" w:pos="1230"/>
        </w:tabs>
        <w:rPr>
          <w:rFonts w:cstheme="minorHAnsi"/>
          <w:sz w:val="24"/>
          <w:szCs w:val="24"/>
        </w:rPr>
      </w:pPr>
      <w:r w:rsidRPr="00E35468">
        <w:rPr>
          <w:rFonts w:cstheme="minorHAnsi"/>
          <w:sz w:val="24"/>
          <w:szCs w:val="24"/>
        </w:rPr>
        <w:t>Job Title:</w:t>
      </w:r>
      <w:r w:rsidR="00DA695B" w:rsidRPr="00E35468">
        <w:rPr>
          <w:rFonts w:cstheme="minorHAnsi"/>
          <w:noProof/>
          <w:sz w:val="24"/>
          <w:szCs w:val="24"/>
        </w:rPr>
        <w:t xml:space="preserve"> </w:t>
      </w:r>
      <w:r w:rsidR="00DA695B" w:rsidRPr="00E35468">
        <w:rPr>
          <w:rFonts w:cstheme="minorHAnsi"/>
          <w:noProof/>
          <w:sz w:val="24"/>
          <w:szCs w:val="24"/>
        </w:rPr>
        <mc:AlternateContent>
          <mc:Choice Requires="wps">
            <w:drawing>
              <wp:inline distT="0" distB="0" distL="0" distR="0" wp14:anchorId="18D76604" wp14:editId="648914AF">
                <wp:extent cx="5057775" cy="0"/>
                <wp:effectExtent l="0" t="0" r="0" b="0"/>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5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3DF90F" id="Straight Connector 9" o:spid="_x0000_s1026" alt="&quot;&quot;" style="visibility:visible;mso-wrap-style:square;mso-left-percent:-10001;mso-top-percent:-10001;mso-position-horizontal:absolute;mso-position-horizontal-relative:char;mso-position-vertical:absolute;mso-position-vertical-relative:line;mso-left-percent:-10001;mso-top-percent:-10001" from="0,0" to="39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" strokecolor="black [3213]" strokeweight=".5pt">
                <v:stroke joinstyle="miter"/>
                <w10:anchorlock/>
              </v:line>
            </w:pict>
          </mc:Fallback>
        </mc:AlternateContent>
      </w:r>
    </w:p>
    <w:p w14:paraId="3FD0C269" w14:textId="4826A3DD" w:rsidR="0082758A" w:rsidRPr="00E35468" w:rsidRDefault="0082758A" w:rsidP="007A3A5F">
      <w:pPr>
        <w:tabs>
          <w:tab w:val="left" w:pos="1230"/>
        </w:tabs>
        <w:rPr>
          <w:rFonts w:cstheme="minorHAnsi"/>
          <w:sz w:val="24"/>
          <w:szCs w:val="24"/>
        </w:rPr>
      </w:pPr>
      <w:r w:rsidRPr="00E35468">
        <w:rPr>
          <w:rFonts w:cstheme="minorHAnsi"/>
          <w:sz w:val="24"/>
          <w:szCs w:val="24"/>
        </w:rPr>
        <w:t>Date:</w:t>
      </w:r>
      <w:r w:rsidR="00DA695B" w:rsidRPr="00E35468">
        <w:rPr>
          <w:rFonts w:cstheme="minorHAnsi"/>
          <w:noProof/>
          <w:sz w:val="24"/>
          <w:szCs w:val="24"/>
        </w:rPr>
        <w:t xml:space="preserve"> </w:t>
      </w:r>
      <w:r w:rsidR="00DA695B" w:rsidRPr="00E35468">
        <w:rPr>
          <w:rFonts w:cstheme="minorHAnsi"/>
          <w:noProof/>
          <w:sz w:val="24"/>
          <w:szCs w:val="24"/>
        </w:rPr>
        <mc:AlternateContent>
          <mc:Choice Requires="wps">
            <w:drawing>
              <wp:inline distT="0" distB="0" distL="0" distR="0" wp14:anchorId="012F9790" wp14:editId="3823056F">
                <wp:extent cx="5267325" cy="0"/>
                <wp:effectExtent l="0" t="0" r="0" b="0"/>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6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B9235F" id="Straight Connector 10" o:spid="_x0000_s1026" alt="&quot;&quot;" style="visibility:visible;mso-wrap-style:square;mso-left-percent:-10001;mso-top-percent:-10001;mso-position-horizontal:absolute;mso-position-horizontal-relative:char;mso-position-vertical:absolute;mso-position-vertical-relative:line;mso-left-percent:-10001;mso-top-percent:-10001" from="0,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" strokecolor="black [3213]" strokeweight=".5pt">
                <v:stroke joinstyle="miter"/>
                <w10:anchorlock/>
              </v:line>
            </w:pict>
          </mc:Fallback>
        </mc:AlternateContent>
      </w:r>
    </w:p>
    <w:p w14:paraId="74D92BC7" w14:textId="3E4E4A58" w:rsidR="0082758A" w:rsidRPr="000878F7" w:rsidRDefault="0082758A" w:rsidP="007A3A5F">
      <w:pPr>
        <w:tabs>
          <w:tab w:val="left" w:pos="1230"/>
        </w:tabs>
        <w:rPr>
          <w:rFonts w:cstheme="minorHAnsi"/>
        </w:rPr>
      </w:pPr>
      <w:r w:rsidRPr="00E35468">
        <w:rPr>
          <w:rFonts w:cstheme="minorHAnsi"/>
          <w:sz w:val="24"/>
          <w:szCs w:val="24"/>
        </w:rPr>
        <w:t>School/Department:</w:t>
      </w:r>
      <w:r w:rsidR="00E35468" w:rsidRPr="00E35468">
        <w:rPr>
          <w:rFonts w:cstheme="minorHAnsi"/>
          <w:noProof/>
          <w:sz w:val="24"/>
          <w:szCs w:val="24"/>
        </w:rPr>
        <w:t xml:space="preserve"> </w:t>
      </w:r>
      <w:r w:rsidR="00E35468" w:rsidRPr="00E35468">
        <w:rPr>
          <w:rFonts w:cstheme="minorHAnsi"/>
          <w:noProof/>
        </w:rPr>
        <mc:AlternateContent>
          <mc:Choice Requires="wps">
            <w:drawing>
              <wp:inline distT="0" distB="0" distL="0" distR="0" wp14:anchorId="041DFE45" wp14:editId="23E11D8F">
                <wp:extent cx="4352925" cy="0"/>
                <wp:effectExtent l="0" t="0" r="0" b="0"/>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52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54E6345" id="Straight Connector 11" o:spid="_x0000_s1026" alt="&quot;&quot;" style="visibility:visible;mso-wrap-style:square;mso-left-percent:-10001;mso-top-percent:-10001;mso-position-horizontal:absolute;mso-position-horizontal-relative:char;mso-position-vertical:absolute;mso-position-vertical-relative:line;mso-left-percent:-10001;mso-top-percent:-10001" from="0,0" to="34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" strokecolor="black [3213]" strokeweight=".5pt">
                <v:stroke joinstyle="miter"/>
                <w10:anchorlock/>
              </v:line>
            </w:pict>
          </mc:Fallback>
        </mc:AlternateContent>
      </w:r>
      <w:r>
        <w:rPr>
          <w:rFonts w:cstheme="minorHAnsi"/>
        </w:rPr>
        <w:t xml:space="preserve"> </w:t>
      </w:r>
    </w:p>
    <w:p w14:paraId="2A78C07E" w14:textId="6541C738" w:rsidR="007A3A5F" w:rsidRDefault="007A3A5F" w:rsidP="003B3AA8">
      <w:pPr>
        <w:tabs>
          <w:tab w:val="left" w:pos="1230"/>
        </w:tabs>
        <w:rPr>
          <w:rFonts w:cstheme="minorHAnsi"/>
        </w:rPr>
      </w:pPr>
    </w:p>
    <w:p w14:paraId="2784AC07" w14:textId="121013A5" w:rsidR="00E35468" w:rsidRPr="00BB5ECC" w:rsidRDefault="00E35468" w:rsidP="003B3AA8">
      <w:pPr>
        <w:tabs>
          <w:tab w:val="left" w:pos="1230"/>
        </w:tabs>
        <w:rPr>
          <w:rFonts w:cstheme="minorHAnsi"/>
          <w:b/>
          <w:bCs/>
          <w:sz w:val="24"/>
          <w:szCs w:val="24"/>
        </w:rPr>
      </w:pPr>
      <w:r w:rsidRPr="00BB5ECC">
        <w:rPr>
          <w:rFonts w:cstheme="minorHAnsi"/>
          <w:b/>
          <w:bCs/>
          <w:sz w:val="24"/>
          <w:szCs w:val="24"/>
        </w:rPr>
        <w:t>OFFICE USE ONLY (Checked by HR/Lead Signatory):</w:t>
      </w:r>
    </w:p>
    <w:p w14:paraId="608AD023" w14:textId="77777777" w:rsidR="00E35468" w:rsidRPr="00BB5ECC" w:rsidRDefault="00E35468" w:rsidP="00E35468">
      <w:pPr>
        <w:tabs>
          <w:tab w:val="left" w:pos="1230"/>
        </w:tabs>
        <w:rPr>
          <w:rFonts w:cstheme="minorHAnsi"/>
          <w:sz w:val="24"/>
          <w:szCs w:val="24"/>
        </w:rPr>
      </w:pPr>
      <w:r w:rsidRPr="00BB5ECC">
        <w:rPr>
          <w:rFonts w:cstheme="minorHAnsi"/>
          <w:sz w:val="24"/>
          <w:szCs w:val="24"/>
        </w:rPr>
        <w:t>Name (print):</w:t>
      </w:r>
      <w:r w:rsidRPr="00BB5ECC">
        <w:rPr>
          <w:rFonts w:cstheme="minorHAnsi"/>
          <w:noProof/>
          <w:sz w:val="24"/>
          <w:szCs w:val="24"/>
        </w:rPr>
        <w:t xml:space="preserve"> </w:t>
      </w:r>
      <w:r w:rsidRPr="00BB5ECC">
        <w:rPr>
          <w:rFonts w:cstheme="minorHAnsi"/>
          <w:noProof/>
          <w:sz w:val="24"/>
          <w:szCs w:val="24"/>
        </w:rPr>
        <mc:AlternateContent>
          <mc:Choice Requires="wps">
            <w:drawing>
              <wp:inline distT="0" distB="0" distL="0" distR="0" wp14:anchorId="5C196A12" wp14:editId="35321216">
                <wp:extent cx="4819650" cy="0"/>
                <wp:effectExtent l="0" t="0" r="0" b="0"/>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1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266124" id="Straight Connector 12" o:spid="_x0000_s1026" alt="&quot;&quot;" style="visibility:visible;mso-wrap-style:square;mso-left-percent:-10001;mso-top-percent:-10001;mso-position-horizontal:absolute;mso-position-horizontal-relative:char;mso-position-vertical:absolute;mso-position-vertical-relative:line;mso-left-percent:-10001;mso-top-percent:-10001" from="0,0" to="37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" strokecolor="black [3213]" strokeweight=".5pt">
                <v:stroke joinstyle="miter"/>
                <w10:anchorlock/>
              </v:line>
            </w:pict>
          </mc:Fallback>
        </mc:AlternateContent>
      </w:r>
    </w:p>
    <w:p w14:paraId="485FAA21" w14:textId="77777777" w:rsidR="00E35468" w:rsidRPr="00BB5ECC" w:rsidRDefault="00E35468" w:rsidP="00E35468">
      <w:pPr>
        <w:tabs>
          <w:tab w:val="left" w:pos="1230"/>
        </w:tabs>
        <w:rPr>
          <w:rFonts w:cstheme="minorHAnsi"/>
          <w:sz w:val="24"/>
          <w:szCs w:val="24"/>
        </w:rPr>
      </w:pPr>
      <w:r w:rsidRPr="00BB5ECC">
        <w:rPr>
          <w:rFonts w:cstheme="minorHAnsi"/>
          <w:sz w:val="24"/>
          <w:szCs w:val="24"/>
        </w:rPr>
        <w:t>Job Title:</w:t>
      </w:r>
      <w:r w:rsidRPr="00BB5ECC">
        <w:rPr>
          <w:rFonts w:cstheme="minorHAnsi"/>
          <w:noProof/>
          <w:sz w:val="24"/>
          <w:szCs w:val="24"/>
        </w:rPr>
        <w:t xml:space="preserve"> </w:t>
      </w:r>
      <w:r w:rsidRPr="00BB5ECC">
        <w:rPr>
          <w:rFonts w:cstheme="minorHAnsi"/>
          <w:noProof/>
          <w:sz w:val="24"/>
          <w:szCs w:val="24"/>
        </w:rPr>
        <mc:AlternateContent>
          <mc:Choice Requires="wps">
            <w:drawing>
              <wp:inline distT="0" distB="0" distL="0" distR="0" wp14:anchorId="672FB760" wp14:editId="3C07C3AB">
                <wp:extent cx="5095875" cy="0"/>
                <wp:effectExtent l="0" t="0" r="0" b="0"/>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95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1CF1D0" id="Straight Connector 13" o:spid="_x0000_s1026" alt="&quot;&quot;" style="visibility:visible;mso-wrap-style:square;mso-left-percent:-10001;mso-top-percent:-10001;mso-position-horizontal:absolute;mso-position-horizontal-relative:char;mso-position-vertical:absolute;mso-position-vertical-relative:line;mso-left-percent:-10001;mso-top-percent:-10001" from="0,0" to="40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" strokecolor="black [3213]" strokeweight=".5pt">
                <v:stroke joinstyle="miter"/>
                <w10:anchorlock/>
              </v:line>
            </w:pict>
          </mc:Fallback>
        </mc:AlternateContent>
      </w:r>
    </w:p>
    <w:p w14:paraId="4733D7D4" w14:textId="2EFA432B" w:rsidR="00E35468" w:rsidRPr="00BB5ECC" w:rsidRDefault="00E35468" w:rsidP="00E35468">
      <w:pPr>
        <w:tabs>
          <w:tab w:val="left" w:pos="1230"/>
        </w:tabs>
        <w:rPr>
          <w:rFonts w:cstheme="minorHAnsi"/>
          <w:sz w:val="24"/>
          <w:szCs w:val="24"/>
        </w:rPr>
      </w:pPr>
      <w:r w:rsidRPr="00BB5ECC">
        <w:rPr>
          <w:rFonts w:cstheme="minorHAnsi"/>
          <w:sz w:val="24"/>
          <w:szCs w:val="24"/>
        </w:rPr>
        <w:t>Date:</w:t>
      </w:r>
      <w:r w:rsidRPr="00BB5ECC">
        <w:rPr>
          <w:rFonts w:cstheme="minorHAnsi"/>
          <w:noProof/>
          <w:sz w:val="24"/>
          <w:szCs w:val="24"/>
        </w:rPr>
        <w:t xml:space="preserve"> </w:t>
      </w:r>
      <w:r w:rsidRPr="00BB5ECC">
        <w:rPr>
          <w:rFonts w:cstheme="minorHAnsi"/>
          <w:noProof/>
          <w:sz w:val="24"/>
          <w:szCs w:val="24"/>
        </w:rPr>
        <mc:AlternateContent>
          <mc:Choice Requires="wps">
            <w:drawing>
              <wp:inline distT="0" distB="0" distL="0" distR="0" wp14:anchorId="4DB7FFD2" wp14:editId="008DA87E">
                <wp:extent cx="5314950" cy="0"/>
                <wp:effectExtent l="0" t="0" r="0" b="0"/>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1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6280F50" id="Straight Connector 14" o:spid="_x0000_s1026" alt="&quot;&quot;" style="visibility:visible;mso-wrap-style:square;mso-left-percent:-10001;mso-top-percent:-10001;mso-position-horizontal:absolute;mso-position-horizontal-relative:char;mso-position-vertical:absolute;mso-position-vertical-relative:line;mso-left-percent:-10001;mso-top-percent:-10001" from="0,0" to="4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" strokecolor="black [3213]" strokeweight=".5pt">
                <v:stroke joinstyle="miter"/>
                <w10:anchorlock/>
              </v:line>
            </w:pict>
          </mc:Fallback>
        </mc:AlternateContent>
      </w:r>
    </w:p>
    <w:sectPr w:rsidR="00E35468" w:rsidRPr="00BB5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6CE4"/>
    <w:multiLevelType w:val="hybridMultilevel"/>
    <w:tmpl w:val="FFDAF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B0135A"/>
    <w:multiLevelType w:val="hybridMultilevel"/>
    <w:tmpl w:val="8B8AD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95"/>
    <w:rsid w:val="00083C05"/>
    <w:rsid w:val="000878F7"/>
    <w:rsid w:val="000B15EE"/>
    <w:rsid w:val="000C4942"/>
    <w:rsid w:val="001658A9"/>
    <w:rsid w:val="001C0214"/>
    <w:rsid w:val="00263B8A"/>
    <w:rsid w:val="002F0847"/>
    <w:rsid w:val="003B3AA8"/>
    <w:rsid w:val="00401280"/>
    <w:rsid w:val="004404DB"/>
    <w:rsid w:val="004F1B7C"/>
    <w:rsid w:val="006B5138"/>
    <w:rsid w:val="007A3A5F"/>
    <w:rsid w:val="0082758A"/>
    <w:rsid w:val="00875530"/>
    <w:rsid w:val="008D3C57"/>
    <w:rsid w:val="008F4798"/>
    <w:rsid w:val="009D6EF0"/>
    <w:rsid w:val="00A474D6"/>
    <w:rsid w:val="00A66C2D"/>
    <w:rsid w:val="00A90E26"/>
    <w:rsid w:val="00B36795"/>
    <w:rsid w:val="00BB5ECC"/>
    <w:rsid w:val="00C00A91"/>
    <w:rsid w:val="00C6614D"/>
    <w:rsid w:val="00DA695B"/>
    <w:rsid w:val="00DB0B72"/>
    <w:rsid w:val="00DE0016"/>
    <w:rsid w:val="00E35468"/>
    <w:rsid w:val="00FA3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E7DB"/>
  <w15:chartTrackingRefBased/>
  <w15:docId w15:val="{B45310E6-3DCF-4541-8F32-F79EA301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79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36795"/>
    <w:pPr>
      <w:ind w:left="720"/>
      <w:contextualSpacing/>
    </w:pPr>
  </w:style>
  <w:style w:type="character" w:styleId="Hyperlink">
    <w:name w:val="Hyperlink"/>
    <w:basedOn w:val="DefaultParagraphFont"/>
    <w:uiPriority w:val="99"/>
    <w:unhideWhenUsed/>
    <w:rsid w:val="00083C05"/>
    <w:rPr>
      <w:color w:val="0563C1" w:themeColor="hyperlink"/>
      <w:u w:val="single"/>
    </w:rPr>
  </w:style>
  <w:style w:type="character" w:styleId="UnresolvedMention">
    <w:name w:val="Unresolved Mention"/>
    <w:basedOn w:val="DefaultParagraphFont"/>
    <w:uiPriority w:val="99"/>
    <w:semiHidden/>
    <w:unhideWhenUsed/>
    <w:rsid w:val="00083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assets.publishing.service.gov.uk/government/uploads/system/uploads/attachment_data/file/550197/Regulated_activity_in_relation_to_children.pdf" TargetMode="External"/><Relationship Id="rId13" Type="http://schemas.openxmlformats.org/officeDocument/2006/relationships/hyperlink" Target="https://www.gov.uk/find-out-dbs-check" TargetMode="External"/><Relationship Id="rId3" Type="http://schemas.openxmlformats.org/officeDocument/2006/relationships/settings" Target="settings.xml"/><Relationship Id="rId7" Type="http://schemas.openxmlformats.org/officeDocument/2006/relationships/hyperlink" Target="https://www.gov.uk/government/publications/dbs-workforce-guidance" TargetMode="External"/><Relationship Id="rId12" Type="http://schemas.openxmlformats.org/officeDocument/2006/relationships/hyperlink" Target="https://www.gov.uk/government/publications/new-disclosure-and-barring-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hrome-extension://efaidnbmnnnibpcajpcglclefindmkaj/https:/assets.publishing.service.gov.uk/government/uploads/system/uploads/attachment_data/file/550197/Regulated_activity_in_relation_to_children.pdf" TargetMode="External"/><Relationship Id="rId11" Type="http://schemas.openxmlformats.org/officeDocument/2006/relationships/hyperlink" Target="https://www.gov.uk/government/publications/dbs-workforce-guidance" TargetMode="External"/><Relationship Id="rId5" Type="http://schemas.openxmlformats.org/officeDocument/2006/relationships/hyperlink" Target="https://www.gov.uk/government/publications/dbs-workforce-guidance" TargetMode="External"/><Relationship Id="rId15" Type="http://schemas.openxmlformats.org/officeDocument/2006/relationships/theme" Target="theme/theme1.xml"/><Relationship Id="rId10" Type="http://schemas.openxmlformats.org/officeDocument/2006/relationships/hyperlink" Target="https://www.gov.uk/government/publications/new-disclosure-and-barring-services" TargetMode="External"/><Relationship Id="rId4" Type="http://schemas.openxmlformats.org/officeDocument/2006/relationships/webSettings" Target="webSettings.xml"/><Relationship Id="rId9" Type="http://schemas.openxmlformats.org/officeDocument/2006/relationships/hyperlink" Target="https://www.gov.uk/government/publications/dbs-workforce-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Lee</dc:creator>
  <cp:keywords/>
  <dc:description/>
  <cp:lastModifiedBy>Zoe Lee</cp:lastModifiedBy>
  <cp:revision>28</cp:revision>
  <dcterms:created xsi:type="dcterms:W3CDTF">2022-10-24T15:52:00Z</dcterms:created>
  <dcterms:modified xsi:type="dcterms:W3CDTF">2022-10-26T10:29:00Z</dcterms:modified>
</cp:coreProperties>
</file>