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AFD0E" w14:textId="46491A4B" w:rsidR="3A3415BD" w:rsidRDefault="3A3415BD" w:rsidP="003F52ED">
      <w:pPr>
        <w:pStyle w:val="Heading1"/>
        <w:jc w:val="center"/>
      </w:pPr>
      <w:r w:rsidRPr="1669235C">
        <w:rPr>
          <w:rFonts w:eastAsia="Calibri"/>
        </w:rPr>
        <w:t>UK Trusts and Charities Supporting Students in Financial Hardship</w:t>
      </w:r>
    </w:p>
    <w:p w14:paraId="010260EF" w14:textId="2B7F3589" w:rsidR="3A3415BD" w:rsidRDefault="3A3415BD" w:rsidP="1669235C">
      <w:pPr>
        <w:spacing w:line="257" w:lineRule="auto"/>
        <w:jc w:val="center"/>
      </w:pPr>
      <w:r w:rsidRPr="1669235C">
        <w:rPr>
          <w:rFonts w:ascii="Calibri" w:eastAsia="Calibri" w:hAnsi="Calibri" w:cs="Calibri"/>
          <w:b/>
          <w:bCs/>
          <w:sz w:val="28"/>
          <w:szCs w:val="28"/>
        </w:rPr>
        <w:t xml:space="preserve"> </w:t>
      </w:r>
    </w:p>
    <w:p w14:paraId="0E0C0496" w14:textId="4DA9A3CC" w:rsidR="3A3415BD" w:rsidRDefault="3A3415BD" w:rsidP="003F52ED">
      <w:pPr>
        <w:pStyle w:val="Heading2"/>
        <w:numPr>
          <w:ilvl w:val="0"/>
          <w:numId w:val="3"/>
        </w:numPr>
        <w:rPr>
          <w:rFonts w:eastAsiaTheme="minorEastAsia"/>
        </w:rPr>
      </w:pPr>
      <w:r w:rsidRPr="1669235C">
        <w:rPr>
          <w:rFonts w:eastAsia="Calibri"/>
        </w:rPr>
        <w:t xml:space="preserve">All Saints Educational Trust: </w:t>
      </w:r>
    </w:p>
    <w:p w14:paraId="11EB708D" w14:textId="4B87FA1F" w:rsidR="3A3415BD" w:rsidRDefault="3A3415BD" w:rsidP="1669235C">
      <w:pPr>
        <w:spacing w:line="257" w:lineRule="auto"/>
      </w:pPr>
      <w:r w:rsidRPr="1669235C">
        <w:rPr>
          <w:rFonts w:ascii="Calibri" w:eastAsia="Calibri" w:hAnsi="Calibri" w:cs="Calibri"/>
          <w:sz w:val="28"/>
          <w:szCs w:val="28"/>
        </w:rPr>
        <w:t>[Personal grant awards to teachers and future teachers and students in Religious Studies, Home Economics and related areas. Corporate awards are made for imaginative new projects which will enhance the Church's contribution to higher and further education.]</w:t>
      </w:r>
    </w:p>
    <w:p w14:paraId="59CA5D4E" w14:textId="7CECE48C" w:rsidR="3A3415BD" w:rsidRDefault="005E69B0" w:rsidP="1669235C">
      <w:pPr>
        <w:spacing w:line="257" w:lineRule="auto"/>
      </w:pPr>
      <w:hyperlink r:id="rId9">
        <w:r w:rsidR="3A3415BD" w:rsidRPr="1669235C">
          <w:rPr>
            <w:rStyle w:val="Hyperlink"/>
            <w:rFonts w:ascii="Calibri" w:eastAsia="Calibri" w:hAnsi="Calibri" w:cs="Calibri"/>
            <w:sz w:val="28"/>
            <w:szCs w:val="28"/>
          </w:rPr>
          <w:t>https://www.aset.org.uk/canyouapply.php</w:t>
        </w:r>
      </w:hyperlink>
    </w:p>
    <w:p w14:paraId="1064EB08" w14:textId="2A951A4D" w:rsidR="3A3415BD" w:rsidRDefault="3A3415BD" w:rsidP="1669235C">
      <w:pPr>
        <w:spacing w:line="257" w:lineRule="auto"/>
        <w:jc w:val="center"/>
      </w:pPr>
      <w:r w:rsidRPr="1669235C">
        <w:rPr>
          <w:rFonts w:ascii="Calibri" w:eastAsia="Calibri" w:hAnsi="Calibri" w:cs="Calibri"/>
          <w:b/>
          <w:bCs/>
          <w:sz w:val="28"/>
          <w:szCs w:val="28"/>
        </w:rPr>
        <w:t xml:space="preserve"> </w:t>
      </w:r>
    </w:p>
    <w:p w14:paraId="23DDB8B2" w14:textId="5EB2589F" w:rsidR="3A3415BD" w:rsidRDefault="3A3415BD" w:rsidP="003F52ED">
      <w:pPr>
        <w:pStyle w:val="Heading2"/>
        <w:numPr>
          <w:ilvl w:val="0"/>
          <w:numId w:val="3"/>
        </w:numPr>
        <w:rPr>
          <w:rFonts w:eastAsiaTheme="minorEastAsia"/>
        </w:rPr>
      </w:pPr>
      <w:r w:rsidRPr="1669235C">
        <w:rPr>
          <w:rFonts w:eastAsia="Calibri"/>
        </w:rPr>
        <w:t>Ameobi Hardship Fund for International Students:</w:t>
      </w:r>
    </w:p>
    <w:p w14:paraId="477D40E3" w14:textId="6B688416" w:rsidR="3A3415BD" w:rsidRDefault="3A3415BD" w:rsidP="1669235C">
      <w:pPr>
        <w:spacing w:line="257" w:lineRule="auto"/>
      </w:pPr>
      <w:r w:rsidRPr="1669235C">
        <w:rPr>
          <w:rFonts w:ascii="Calibri" w:eastAsia="Calibri" w:hAnsi="Calibri" w:cs="Calibri"/>
          <w:sz w:val="28"/>
          <w:szCs w:val="28"/>
        </w:rPr>
        <w:t>[Seeks to assist current international students whose funding has suddenly ceased due to circumstances beyond their control. Eligible students must be nearing the completion of their studies/ research in any UK Higher Education Institution.]</w:t>
      </w:r>
    </w:p>
    <w:p w14:paraId="63D99525" w14:textId="4662D86B" w:rsidR="3A3415BD" w:rsidRDefault="3A3415BD" w:rsidP="1669235C">
      <w:pPr>
        <w:spacing w:line="257" w:lineRule="auto"/>
      </w:pPr>
      <w:r w:rsidRPr="1669235C">
        <w:rPr>
          <w:rFonts w:ascii="Calibri" w:eastAsia="Calibri" w:hAnsi="Calibri" w:cs="Calibri"/>
        </w:rPr>
        <w:t xml:space="preserve"> </w:t>
      </w:r>
    </w:p>
    <w:p w14:paraId="3F5A24F8" w14:textId="7A888AB6" w:rsidR="3A3415BD" w:rsidRDefault="005E69B0" w:rsidP="1669235C">
      <w:pPr>
        <w:spacing w:line="257" w:lineRule="auto"/>
      </w:pPr>
      <w:hyperlink r:id="rId10">
        <w:r w:rsidR="3A3415BD" w:rsidRPr="1669235C">
          <w:rPr>
            <w:rStyle w:val="Hyperlink"/>
            <w:rFonts w:ascii="Calibri" w:eastAsia="Calibri" w:hAnsi="Calibri" w:cs="Calibri"/>
            <w:sz w:val="28"/>
            <w:szCs w:val="28"/>
          </w:rPr>
          <w:t>www.ahfis.org.uk</w:t>
        </w:r>
      </w:hyperlink>
    </w:p>
    <w:p w14:paraId="5F529700" w14:textId="75CC5909" w:rsidR="3A3415BD" w:rsidRDefault="3A3415BD" w:rsidP="1669235C">
      <w:pPr>
        <w:spacing w:line="257" w:lineRule="auto"/>
      </w:pPr>
      <w:r w:rsidRPr="1669235C">
        <w:rPr>
          <w:rFonts w:ascii="Calibri" w:eastAsia="Calibri" w:hAnsi="Calibri" w:cs="Calibri"/>
          <w:b/>
          <w:bCs/>
          <w:sz w:val="28"/>
          <w:szCs w:val="28"/>
        </w:rPr>
        <w:t xml:space="preserve"> </w:t>
      </w:r>
    </w:p>
    <w:p w14:paraId="1BD0FE6E" w14:textId="00A14DAA" w:rsidR="3A3415BD" w:rsidRDefault="3A3415BD" w:rsidP="003F52ED">
      <w:pPr>
        <w:pStyle w:val="Heading2"/>
        <w:numPr>
          <w:ilvl w:val="0"/>
          <w:numId w:val="3"/>
        </w:numPr>
        <w:rPr>
          <w:rFonts w:eastAsiaTheme="minorEastAsia"/>
        </w:rPr>
      </w:pPr>
      <w:r w:rsidRPr="1669235C">
        <w:rPr>
          <w:rFonts w:eastAsia="Calibri"/>
        </w:rPr>
        <w:t xml:space="preserve">Anglo-Jewish Association: </w:t>
      </w:r>
    </w:p>
    <w:p w14:paraId="7ADA8416" w14:textId="7AA81020" w:rsidR="3A3415BD" w:rsidRDefault="3A3415BD" w:rsidP="1669235C">
      <w:pPr>
        <w:spacing w:line="257" w:lineRule="auto"/>
      </w:pPr>
      <w:r w:rsidRPr="1669235C">
        <w:rPr>
          <w:rFonts w:ascii="Calibri" w:eastAsia="Calibri" w:hAnsi="Calibri" w:cs="Calibri"/>
          <w:sz w:val="28"/>
          <w:szCs w:val="28"/>
        </w:rPr>
        <w:t>[Offers grants to assist current British and Israeli Jewish students in the UK who are experiencing financial difficulties during their studies.]</w:t>
      </w:r>
    </w:p>
    <w:p w14:paraId="5EA947D6" w14:textId="313E66E5" w:rsidR="3A3415BD" w:rsidRDefault="3A3415BD" w:rsidP="1669235C">
      <w:pPr>
        <w:spacing w:line="257" w:lineRule="auto"/>
      </w:pPr>
      <w:r w:rsidRPr="1669235C">
        <w:rPr>
          <w:rFonts w:ascii="Calibri" w:eastAsia="Calibri" w:hAnsi="Calibri" w:cs="Calibri"/>
        </w:rPr>
        <w:t xml:space="preserve"> </w:t>
      </w:r>
    </w:p>
    <w:p w14:paraId="56CC2C69" w14:textId="033392FC" w:rsidR="3A3415BD" w:rsidRDefault="005E69B0" w:rsidP="1669235C">
      <w:pPr>
        <w:spacing w:line="257" w:lineRule="auto"/>
      </w:pPr>
      <w:hyperlink r:id="rId11">
        <w:r w:rsidR="3A3415BD" w:rsidRPr="1669235C">
          <w:rPr>
            <w:rStyle w:val="Hyperlink"/>
            <w:rFonts w:ascii="Calibri" w:eastAsia="Calibri" w:hAnsi="Calibri" w:cs="Calibri"/>
            <w:sz w:val="28"/>
            <w:szCs w:val="28"/>
          </w:rPr>
          <w:t>http://www.anglojewish.org.uk/index.php/education</w:t>
        </w:r>
      </w:hyperlink>
    </w:p>
    <w:p w14:paraId="1CA23023" w14:textId="6E3F4D20" w:rsidR="3A3415BD" w:rsidRDefault="3A3415BD" w:rsidP="1669235C">
      <w:pPr>
        <w:spacing w:line="257" w:lineRule="auto"/>
      </w:pPr>
      <w:r w:rsidRPr="1669235C">
        <w:rPr>
          <w:rFonts w:ascii="Calibri" w:eastAsia="Calibri" w:hAnsi="Calibri" w:cs="Calibri"/>
          <w:sz w:val="28"/>
          <w:szCs w:val="28"/>
        </w:rPr>
        <w:t xml:space="preserve"> </w:t>
      </w:r>
    </w:p>
    <w:p w14:paraId="4EFA3BA9" w14:textId="2C0CBF40" w:rsidR="3A3415BD" w:rsidRDefault="3A3415BD" w:rsidP="003F52ED">
      <w:pPr>
        <w:pStyle w:val="Heading2"/>
        <w:numPr>
          <w:ilvl w:val="0"/>
          <w:numId w:val="3"/>
        </w:numPr>
        <w:rPr>
          <w:rFonts w:eastAsiaTheme="minorEastAsia"/>
        </w:rPr>
      </w:pPr>
      <w:r w:rsidRPr="1669235C">
        <w:rPr>
          <w:rFonts w:eastAsia="Calibri"/>
        </w:rPr>
        <w:t xml:space="preserve">Bestway Foundation: </w:t>
      </w:r>
    </w:p>
    <w:p w14:paraId="70C782B7" w14:textId="2333DB38" w:rsidR="3A3415BD" w:rsidRDefault="3A3415BD" w:rsidP="1669235C">
      <w:pPr>
        <w:spacing w:line="257" w:lineRule="auto"/>
      </w:pPr>
      <w:r w:rsidRPr="1669235C">
        <w:rPr>
          <w:rFonts w:ascii="Calibri" w:eastAsia="Calibri" w:hAnsi="Calibri" w:cs="Calibri"/>
          <w:sz w:val="28"/>
          <w:szCs w:val="28"/>
        </w:rPr>
        <w:t>[Foundation gives grants to students from India, Pakistan, Bangladesh and Sri Lanka on a one-off or recurrent basis according to needs. These students should be studying Science, Technology, Engineering or Medicine-related subjects. Applications should be in writing, enclosing a stamped addressed envelope. Panel meetings take place in March/April.]</w:t>
      </w:r>
    </w:p>
    <w:p w14:paraId="693744E6" w14:textId="5DA2424F" w:rsidR="3A3415BD" w:rsidRDefault="3A3415BD" w:rsidP="1669235C">
      <w:pPr>
        <w:spacing w:line="257" w:lineRule="auto"/>
      </w:pPr>
      <w:r w:rsidRPr="1669235C">
        <w:rPr>
          <w:rFonts w:ascii="Calibri" w:eastAsia="Calibri" w:hAnsi="Calibri" w:cs="Calibri"/>
          <w:sz w:val="28"/>
          <w:szCs w:val="28"/>
        </w:rPr>
        <w:t xml:space="preserve"> </w:t>
      </w:r>
    </w:p>
    <w:p w14:paraId="53B21BD4" w14:textId="7EB1BBBD" w:rsidR="3A3415BD" w:rsidRDefault="3A3415BD" w:rsidP="1669235C">
      <w:pPr>
        <w:spacing w:line="257" w:lineRule="auto"/>
      </w:pPr>
      <w:r w:rsidRPr="1669235C">
        <w:rPr>
          <w:rFonts w:ascii="Calibri" w:eastAsia="Calibri" w:hAnsi="Calibri" w:cs="Calibri"/>
          <w:sz w:val="28"/>
          <w:szCs w:val="28"/>
        </w:rPr>
        <w:t>For further details, contact the Bestway Group by post or telephone:</w:t>
      </w:r>
    </w:p>
    <w:p w14:paraId="36D3917D" w14:textId="4166F990" w:rsidR="3A3415BD" w:rsidRDefault="3A3415BD" w:rsidP="1669235C">
      <w:pPr>
        <w:spacing w:line="257" w:lineRule="auto"/>
      </w:pPr>
      <w:r w:rsidRPr="1669235C">
        <w:rPr>
          <w:rFonts w:ascii="Calibri" w:eastAsia="Calibri" w:hAnsi="Calibri" w:cs="Calibri"/>
          <w:sz w:val="28"/>
          <w:szCs w:val="28"/>
        </w:rPr>
        <w:lastRenderedPageBreak/>
        <w:t>Bestway (Holdings) Limited, 2 Abbey Road, Park Royal, London, NW10 7BW</w:t>
      </w:r>
    </w:p>
    <w:p w14:paraId="3EFE9864" w14:textId="55EE2018" w:rsidR="3A3415BD" w:rsidRDefault="3A3415BD" w:rsidP="1669235C">
      <w:pPr>
        <w:spacing w:line="257" w:lineRule="auto"/>
      </w:pPr>
      <w:r w:rsidRPr="1669235C">
        <w:rPr>
          <w:rFonts w:ascii="Calibri" w:eastAsia="Calibri" w:hAnsi="Calibri" w:cs="Calibri"/>
          <w:sz w:val="28"/>
          <w:szCs w:val="28"/>
        </w:rPr>
        <w:t>Telephone: +44 (0)20 8453 1234</w:t>
      </w:r>
    </w:p>
    <w:p w14:paraId="7E10CE7E" w14:textId="35BEE813" w:rsidR="3A3415BD" w:rsidRDefault="005E69B0" w:rsidP="1669235C">
      <w:pPr>
        <w:spacing w:line="257" w:lineRule="auto"/>
      </w:pPr>
      <w:hyperlink r:id="rId12">
        <w:r w:rsidR="3A3415BD" w:rsidRPr="1669235C">
          <w:rPr>
            <w:rStyle w:val="Hyperlink"/>
            <w:rFonts w:ascii="Calibri" w:eastAsia="Calibri" w:hAnsi="Calibri" w:cs="Calibri"/>
            <w:sz w:val="28"/>
            <w:szCs w:val="28"/>
          </w:rPr>
          <w:t>www.bestwaygroup.co.uk</w:t>
        </w:r>
      </w:hyperlink>
    </w:p>
    <w:p w14:paraId="2B98A691" w14:textId="16FFD1B4" w:rsidR="3A3415BD" w:rsidRDefault="3A3415BD" w:rsidP="1669235C">
      <w:pPr>
        <w:spacing w:line="257" w:lineRule="auto"/>
      </w:pPr>
      <w:r w:rsidRPr="1669235C">
        <w:rPr>
          <w:rFonts w:ascii="Calibri" w:eastAsia="Calibri" w:hAnsi="Calibri" w:cs="Calibri"/>
          <w:sz w:val="28"/>
          <w:szCs w:val="28"/>
        </w:rPr>
        <w:t xml:space="preserve"> </w:t>
      </w:r>
    </w:p>
    <w:p w14:paraId="3D1449D6" w14:textId="065D7C53" w:rsidR="3A3415BD" w:rsidRDefault="3A3415BD" w:rsidP="003F52ED">
      <w:pPr>
        <w:pStyle w:val="Heading2"/>
        <w:numPr>
          <w:ilvl w:val="0"/>
          <w:numId w:val="3"/>
        </w:numPr>
        <w:rPr>
          <w:rFonts w:eastAsiaTheme="minorEastAsia"/>
        </w:rPr>
      </w:pPr>
      <w:r w:rsidRPr="1669235C">
        <w:rPr>
          <w:rFonts w:eastAsia="Calibri"/>
        </w:rPr>
        <w:t xml:space="preserve">Charles Wallace India Trust: </w:t>
      </w:r>
    </w:p>
    <w:p w14:paraId="41D78B6D" w14:textId="1BD2EAF0" w:rsidR="3A3415BD" w:rsidRDefault="3A3415BD" w:rsidP="1669235C">
      <w:pPr>
        <w:spacing w:line="257" w:lineRule="auto"/>
      </w:pPr>
      <w:r w:rsidRPr="1669235C">
        <w:rPr>
          <w:rFonts w:ascii="Calibri" w:eastAsia="Calibri" w:hAnsi="Calibri" w:cs="Calibri"/>
          <w:sz w:val="28"/>
          <w:szCs w:val="28"/>
        </w:rPr>
        <w:t>[The trust awards modest grants to Indian students in the final stages of their PhD study in the UK, to help fill gaps in students' funding. PhDs should normally be in the subject areas of arts and humanities (particularly history and literature).]</w:t>
      </w:r>
    </w:p>
    <w:p w14:paraId="75A62649" w14:textId="3F93D1A8" w:rsidR="3A3415BD" w:rsidRDefault="3A3415BD" w:rsidP="1669235C">
      <w:pPr>
        <w:spacing w:line="257" w:lineRule="auto"/>
      </w:pPr>
      <w:r w:rsidRPr="1669235C">
        <w:rPr>
          <w:rFonts w:ascii="Calibri" w:eastAsia="Calibri" w:hAnsi="Calibri" w:cs="Calibri"/>
        </w:rPr>
        <w:t xml:space="preserve"> </w:t>
      </w:r>
    </w:p>
    <w:p w14:paraId="269965F8" w14:textId="2D28074B" w:rsidR="3A3415BD" w:rsidRDefault="005E69B0" w:rsidP="1669235C">
      <w:pPr>
        <w:spacing w:line="257" w:lineRule="auto"/>
      </w:pPr>
      <w:hyperlink r:id="rId13">
        <w:r w:rsidR="3A3415BD" w:rsidRPr="1669235C">
          <w:rPr>
            <w:rStyle w:val="Hyperlink"/>
            <w:rFonts w:ascii="Calibri" w:eastAsia="Calibri" w:hAnsi="Calibri" w:cs="Calibri"/>
            <w:sz w:val="28"/>
            <w:szCs w:val="28"/>
          </w:rPr>
          <w:t>https://www.britishcouncil.in/study-uk/scholarships/charles-wallace-trust/final-doctoral-studies</w:t>
        </w:r>
      </w:hyperlink>
    </w:p>
    <w:p w14:paraId="5EF262F4" w14:textId="7048B715" w:rsidR="3A3415BD" w:rsidRDefault="3A3415BD" w:rsidP="1669235C">
      <w:pPr>
        <w:spacing w:line="257" w:lineRule="auto"/>
      </w:pPr>
      <w:r w:rsidRPr="1669235C">
        <w:rPr>
          <w:rFonts w:ascii="Calibri" w:eastAsia="Calibri" w:hAnsi="Calibri" w:cs="Calibri"/>
          <w:sz w:val="28"/>
          <w:szCs w:val="28"/>
        </w:rPr>
        <w:t xml:space="preserve"> </w:t>
      </w:r>
    </w:p>
    <w:p w14:paraId="5BECB910" w14:textId="7C34FD22" w:rsidR="3A3415BD" w:rsidRDefault="3A3415BD" w:rsidP="003F52ED">
      <w:pPr>
        <w:pStyle w:val="Heading2"/>
        <w:numPr>
          <w:ilvl w:val="0"/>
          <w:numId w:val="3"/>
        </w:numPr>
        <w:rPr>
          <w:rFonts w:eastAsiaTheme="minorEastAsia"/>
        </w:rPr>
      </w:pPr>
      <w:r w:rsidRPr="1669235C">
        <w:rPr>
          <w:rFonts w:eastAsia="Calibri"/>
        </w:rPr>
        <w:t xml:space="preserve">Churches Commission for International Students (CCIS) Hardship Fund: </w:t>
      </w:r>
    </w:p>
    <w:p w14:paraId="6F53630E" w14:textId="69D86026" w:rsidR="3A3415BD" w:rsidRDefault="3A3415BD" w:rsidP="1669235C">
      <w:pPr>
        <w:spacing w:line="257" w:lineRule="auto"/>
      </w:pPr>
      <w:r w:rsidRPr="1669235C">
        <w:rPr>
          <w:rFonts w:ascii="Calibri" w:eastAsia="Calibri" w:hAnsi="Calibri" w:cs="Calibri"/>
          <w:sz w:val="28"/>
          <w:szCs w:val="28"/>
        </w:rPr>
        <w:t>[The CCIS hardship fund was sent up in 1990 to assist international students from developing countries, irrespective of their race, sex or religion, who are already in Britain or Ireland and who face unexpected financial problems during the final 6 months of their degree course. Awards are normally made to those who can clearly show that a small grant will enable them to complete their course, normally those who are within six months of finishing.]</w:t>
      </w:r>
    </w:p>
    <w:p w14:paraId="727FE7BE" w14:textId="225237CD" w:rsidR="3A3415BD" w:rsidRDefault="3A3415BD" w:rsidP="1669235C">
      <w:pPr>
        <w:spacing w:line="257" w:lineRule="auto"/>
      </w:pPr>
      <w:r w:rsidRPr="1669235C">
        <w:rPr>
          <w:rFonts w:ascii="Calibri" w:eastAsia="Calibri" w:hAnsi="Calibri" w:cs="Calibri"/>
          <w:sz w:val="28"/>
          <w:szCs w:val="28"/>
        </w:rPr>
        <w:t xml:space="preserve"> </w:t>
      </w:r>
    </w:p>
    <w:p w14:paraId="706DA3E0" w14:textId="1A10B67D" w:rsidR="3A3415BD" w:rsidRDefault="005E69B0" w:rsidP="1669235C">
      <w:pPr>
        <w:spacing w:line="257" w:lineRule="auto"/>
      </w:pPr>
      <w:hyperlink r:id="rId14">
        <w:r w:rsidR="3A3415BD" w:rsidRPr="1669235C">
          <w:rPr>
            <w:rStyle w:val="Hyperlink"/>
            <w:rFonts w:ascii="Calibri" w:eastAsia="Calibri" w:hAnsi="Calibri" w:cs="Calibri"/>
            <w:sz w:val="28"/>
            <w:szCs w:val="28"/>
          </w:rPr>
          <w:t>https://ctbi.org.uk/hardship-fund/</w:t>
        </w:r>
      </w:hyperlink>
    </w:p>
    <w:p w14:paraId="1198165E" w14:textId="028348FB" w:rsidR="3A3415BD" w:rsidRDefault="3A3415BD" w:rsidP="1669235C">
      <w:pPr>
        <w:spacing w:line="257" w:lineRule="auto"/>
      </w:pPr>
      <w:r w:rsidRPr="1669235C">
        <w:rPr>
          <w:rFonts w:ascii="Calibri" w:eastAsia="Calibri" w:hAnsi="Calibri" w:cs="Calibri"/>
          <w:sz w:val="28"/>
          <w:szCs w:val="28"/>
        </w:rPr>
        <w:t xml:space="preserve"> </w:t>
      </w:r>
    </w:p>
    <w:p w14:paraId="7E359706" w14:textId="1FE35C75" w:rsidR="3A3415BD" w:rsidRDefault="3A3415BD" w:rsidP="003F52ED">
      <w:pPr>
        <w:pStyle w:val="Heading2"/>
        <w:numPr>
          <w:ilvl w:val="0"/>
          <w:numId w:val="3"/>
        </w:numPr>
        <w:rPr>
          <w:rFonts w:eastAsiaTheme="minorEastAsia"/>
        </w:rPr>
      </w:pPr>
      <w:r w:rsidRPr="1669235C">
        <w:rPr>
          <w:rFonts w:eastAsia="Calibri"/>
        </w:rPr>
        <w:t xml:space="preserve">Funds for Women Graduates: </w:t>
      </w:r>
    </w:p>
    <w:p w14:paraId="1A3C816F" w14:textId="6C8672D8" w:rsidR="3A3415BD" w:rsidRDefault="3A3415BD" w:rsidP="1669235C">
      <w:pPr>
        <w:spacing w:line="257" w:lineRule="auto"/>
      </w:pPr>
      <w:r w:rsidRPr="1669235C">
        <w:rPr>
          <w:rFonts w:ascii="Calibri" w:eastAsia="Calibri" w:hAnsi="Calibri" w:cs="Calibri"/>
          <w:sz w:val="28"/>
          <w:szCs w:val="28"/>
        </w:rPr>
        <w:t xml:space="preserve">[Emergency grants of up to £1,500 awarded to female students enrolled on a postgraduate course who face unexpected financial hardship. Foundation grants of up to £4000 are available to final-year and writing-up students undertaking PhD courses.] </w:t>
      </w:r>
    </w:p>
    <w:p w14:paraId="389BF57D" w14:textId="30AFE86D" w:rsidR="3A3415BD" w:rsidRDefault="3A3415BD" w:rsidP="1669235C">
      <w:pPr>
        <w:spacing w:line="257" w:lineRule="auto"/>
      </w:pPr>
      <w:r w:rsidRPr="1669235C">
        <w:rPr>
          <w:rFonts w:ascii="Calibri" w:eastAsia="Calibri" w:hAnsi="Calibri" w:cs="Calibri"/>
          <w:sz w:val="28"/>
          <w:szCs w:val="28"/>
        </w:rPr>
        <w:t xml:space="preserve"> </w:t>
      </w:r>
    </w:p>
    <w:p w14:paraId="10E97D50" w14:textId="55D6DE45" w:rsidR="3A3415BD" w:rsidRDefault="3A3415BD" w:rsidP="1669235C">
      <w:pPr>
        <w:spacing w:line="257" w:lineRule="auto"/>
      </w:pPr>
      <w:r w:rsidRPr="1669235C">
        <w:rPr>
          <w:rFonts w:ascii="Calibri" w:eastAsia="Calibri" w:hAnsi="Calibri" w:cs="Calibri"/>
          <w:sz w:val="28"/>
          <w:szCs w:val="28"/>
        </w:rPr>
        <w:t xml:space="preserve">For an application form, please email </w:t>
      </w:r>
      <w:hyperlink r:id="rId15">
        <w:r w:rsidRPr="1669235C">
          <w:rPr>
            <w:rStyle w:val="Hyperlink"/>
            <w:rFonts w:ascii="Calibri" w:eastAsia="Calibri" w:hAnsi="Calibri" w:cs="Calibri"/>
            <w:sz w:val="28"/>
            <w:szCs w:val="28"/>
          </w:rPr>
          <w:t>grants@ffwg.org.uk</w:t>
        </w:r>
      </w:hyperlink>
    </w:p>
    <w:p w14:paraId="2FCAF970" w14:textId="2520DBA9" w:rsidR="3A3415BD" w:rsidRDefault="005E69B0" w:rsidP="1669235C">
      <w:pPr>
        <w:spacing w:line="257" w:lineRule="auto"/>
      </w:pPr>
      <w:hyperlink r:id="rId16">
        <w:r w:rsidR="3A3415BD" w:rsidRPr="1669235C">
          <w:rPr>
            <w:rStyle w:val="Hyperlink"/>
            <w:rFonts w:ascii="Calibri" w:eastAsia="Calibri" w:hAnsi="Calibri" w:cs="Calibri"/>
            <w:sz w:val="28"/>
            <w:szCs w:val="28"/>
          </w:rPr>
          <w:t>www.ffwg.org.uk</w:t>
        </w:r>
      </w:hyperlink>
    </w:p>
    <w:p w14:paraId="04A42AE3" w14:textId="2C6CD960" w:rsidR="3A3415BD" w:rsidRDefault="3A3415BD" w:rsidP="1669235C">
      <w:pPr>
        <w:spacing w:line="257" w:lineRule="auto"/>
      </w:pPr>
      <w:r w:rsidRPr="1669235C">
        <w:rPr>
          <w:rFonts w:ascii="Calibri" w:eastAsia="Calibri" w:hAnsi="Calibri" w:cs="Calibri"/>
          <w:sz w:val="28"/>
          <w:szCs w:val="28"/>
        </w:rPr>
        <w:lastRenderedPageBreak/>
        <w:t xml:space="preserve"> </w:t>
      </w:r>
    </w:p>
    <w:p w14:paraId="3A050EE2" w14:textId="3E5FE4E3" w:rsidR="3A3415BD" w:rsidRDefault="3A3415BD" w:rsidP="003F52ED">
      <w:pPr>
        <w:pStyle w:val="Heading2"/>
        <w:numPr>
          <w:ilvl w:val="0"/>
          <w:numId w:val="3"/>
        </w:numPr>
        <w:rPr>
          <w:rFonts w:eastAsiaTheme="minorEastAsia"/>
        </w:rPr>
      </w:pPr>
      <w:r w:rsidRPr="1669235C">
        <w:rPr>
          <w:rFonts w:eastAsia="Calibri"/>
        </w:rPr>
        <w:t xml:space="preserve">Great Britain-China Educational Trust - Chinese Student Awards: </w:t>
      </w:r>
    </w:p>
    <w:p w14:paraId="670FC92F" w14:textId="3243BA01" w:rsidR="3A3415BD" w:rsidRDefault="3A3415BD" w:rsidP="1669235C">
      <w:pPr>
        <w:spacing w:line="257" w:lineRule="auto"/>
      </w:pPr>
      <w:r w:rsidRPr="1669235C">
        <w:rPr>
          <w:rFonts w:ascii="Calibri" w:eastAsia="Calibri" w:hAnsi="Calibri" w:cs="Calibri"/>
          <w:sz w:val="28"/>
          <w:szCs w:val="28"/>
        </w:rPr>
        <w:t xml:space="preserve">[Applications from Chinese nationals who are in the third / final year of their PhD in any subject at a UK university are considered. Awards usually range from £1500 - £2000, and can be used to contribute towards tuition fees and living expenses.] </w:t>
      </w:r>
    </w:p>
    <w:p w14:paraId="5DC75B84" w14:textId="070F06FA" w:rsidR="3A3415BD" w:rsidRDefault="3A3415BD" w:rsidP="1669235C">
      <w:pPr>
        <w:spacing w:line="257" w:lineRule="auto"/>
      </w:pPr>
      <w:r w:rsidRPr="1669235C">
        <w:rPr>
          <w:rFonts w:ascii="Calibri" w:eastAsia="Calibri" w:hAnsi="Calibri" w:cs="Calibri"/>
          <w:sz w:val="28"/>
          <w:szCs w:val="28"/>
        </w:rPr>
        <w:t xml:space="preserve"> </w:t>
      </w:r>
    </w:p>
    <w:p w14:paraId="1B99E142" w14:textId="7E394407" w:rsidR="3A3415BD" w:rsidRDefault="3A3415BD" w:rsidP="1669235C">
      <w:pPr>
        <w:spacing w:line="257" w:lineRule="auto"/>
      </w:pPr>
      <w:r w:rsidRPr="1669235C">
        <w:rPr>
          <w:rFonts w:ascii="Calibri" w:eastAsia="Calibri" w:hAnsi="Calibri" w:cs="Calibri"/>
          <w:sz w:val="28"/>
          <w:szCs w:val="28"/>
        </w:rPr>
        <w:t xml:space="preserve">Further enquiries can be directed to </w:t>
      </w:r>
      <w:hyperlink r:id="rId17">
        <w:r w:rsidRPr="1669235C">
          <w:rPr>
            <w:rStyle w:val="Hyperlink"/>
            <w:rFonts w:ascii="Calibri" w:eastAsia="Calibri" w:hAnsi="Calibri" w:cs="Calibri"/>
            <w:sz w:val="28"/>
            <w:szCs w:val="28"/>
          </w:rPr>
          <w:t>trust@gbcc.org.uk</w:t>
        </w:r>
      </w:hyperlink>
      <w:r w:rsidRPr="1669235C">
        <w:rPr>
          <w:rFonts w:ascii="Calibri" w:eastAsia="Calibri" w:hAnsi="Calibri" w:cs="Calibri"/>
          <w:sz w:val="28"/>
          <w:szCs w:val="28"/>
        </w:rPr>
        <w:t>.</w:t>
      </w:r>
    </w:p>
    <w:p w14:paraId="6E63BD6A" w14:textId="21A0365C" w:rsidR="3A3415BD" w:rsidRDefault="005E69B0" w:rsidP="1669235C">
      <w:pPr>
        <w:spacing w:line="257" w:lineRule="auto"/>
      </w:pPr>
      <w:hyperlink r:id="rId18">
        <w:r w:rsidR="3A3415BD" w:rsidRPr="1669235C">
          <w:rPr>
            <w:rStyle w:val="Hyperlink"/>
            <w:rFonts w:ascii="Calibri" w:eastAsia="Calibri" w:hAnsi="Calibri" w:cs="Calibri"/>
            <w:sz w:val="28"/>
            <w:szCs w:val="28"/>
          </w:rPr>
          <w:t>https://www.gbcc.org.uk/educational-grants/great-britain-china-educational-trust</w:t>
        </w:r>
      </w:hyperlink>
    </w:p>
    <w:p w14:paraId="318CFB21" w14:textId="153EF92C" w:rsidR="3A3415BD" w:rsidRDefault="3A3415BD" w:rsidP="1669235C">
      <w:pPr>
        <w:spacing w:line="257" w:lineRule="auto"/>
      </w:pPr>
      <w:r w:rsidRPr="1669235C">
        <w:rPr>
          <w:rFonts w:ascii="Calibri" w:eastAsia="Calibri" w:hAnsi="Calibri" w:cs="Calibri"/>
          <w:sz w:val="28"/>
          <w:szCs w:val="28"/>
        </w:rPr>
        <w:t xml:space="preserve"> </w:t>
      </w:r>
    </w:p>
    <w:p w14:paraId="5350A22F" w14:textId="3436745C" w:rsidR="3A3415BD" w:rsidRDefault="3A3415BD" w:rsidP="003F52ED">
      <w:pPr>
        <w:pStyle w:val="Heading2"/>
        <w:numPr>
          <w:ilvl w:val="0"/>
          <w:numId w:val="3"/>
        </w:numPr>
        <w:rPr>
          <w:rFonts w:eastAsiaTheme="minorEastAsia"/>
        </w:rPr>
      </w:pPr>
      <w:r w:rsidRPr="1669235C">
        <w:rPr>
          <w:rFonts w:eastAsia="Calibri"/>
        </w:rPr>
        <w:t xml:space="preserve">International Students' House - The Mary Trevelyan Hardship Fund: </w:t>
      </w:r>
    </w:p>
    <w:p w14:paraId="42F15C36" w14:textId="6F682E66" w:rsidR="3A3415BD" w:rsidRDefault="3A3415BD" w:rsidP="1669235C">
      <w:pPr>
        <w:spacing w:line="257" w:lineRule="auto"/>
      </w:pPr>
      <w:r w:rsidRPr="1669235C">
        <w:rPr>
          <w:rFonts w:ascii="Calibri" w:eastAsia="Calibri" w:hAnsi="Calibri" w:cs="Calibri"/>
          <w:sz w:val="28"/>
          <w:szCs w:val="28"/>
        </w:rPr>
        <w:t>[The Mary Trevelyan Fund is a hardship fund available to students in London who have found themselves in unexpected financial difficulties during their studies. Awards are usually made to students in their final year of study, and are not normally able to be used to pay tuition fees.]</w:t>
      </w:r>
    </w:p>
    <w:p w14:paraId="7DF7E55E" w14:textId="76E24621" w:rsidR="3A3415BD" w:rsidRDefault="3A3415BD" w:rsidP="1669235C">
      <w:pPr>
        <w:spacing w:line="257" w:lineRule="auto"/>
      </w:pPr>
      <w:r w:rsidRPr="1669235C">
        <w:rPr>
          <w:rFonts w:ascii="Calibri" w:eastAsia="Calibri" w:hAnsi="Calibri" w:cs="Calibri"/>
        </w:rPr>
        <w:t xml:space="preserve"> </w:t>
      </w:r>
    </w:p>
    <w:p w14:paraId="439C84FB" w14:textId="2E85BAA7" w:rsidR="3A3415BD" w:rsidRDefault="005E69B0" w:rsidP="1669235C">
      <w:pPr>
        <w:spacing w:line="257" w:lineRule="auto"/>
      </w:pPr>
      <w:hyperlink r:id="rId19">
        <w:r w:rsidR="3A3415BD" w:rsidRPr="1669235C">
          <w:rPr>
            <w:rStyle w:val="Hyperlink"/>
            <w:rFonts w:ascii="Calibri" w:eastAsia="Calibri" w:hAnsi="Calibri" w:cs="Calibri"/>
            <w:sz w:val="28"/>
            <w:szCs w:val="28"/>
          </w:rPr>
          <w:t>https://www.ish.org.uk/financial-support/</w:t>
        </w:r>
      </w:hyperlink>
    </w:p>
    <w:p w14:paraId="24E71DC0" w14:textId="7D14FC89" w:rsidR="3A3415BD" w:rsidRDefault="3A3415BD" w:rsidP="1669235C">
      <w:pPr>
        <w:spacing w:line="257" w:lineRule="auto"/>
      </w:pPr>
      <w:r w:rsidRPr="1669235C">
        <w:rPr>
          <w:rFonts w:ascii="Calibri" w:eastAsia="Calibri" w:hAnsi="Calibri" w:cs="Calibri"/>
          <w:sz w:val="28"/>
          <w:szCs w:val="28"/>
        </w:rPr>
        <w:t xml:space="preserve"> </w:t>
      </w:r>
    </w:p>
    <w:p w14:paraId="2CFB19E2" w14:textId="3BC3CC43" w:rsidR="3A3415BD" w:rsidRDefault="3A3415BD" w:rsidP="003F52ED">
      <w:pPr>
        <w:pStyle w:val="Heading2"/>
        <w:numPr>
          <w:ilvl w:val="0"/>
          <w:numId w:val="3"/>
        </w:numPr>
        <w:rPr>
          <w:rFonts w:eastAsiaTheme="minorEastAsia"/>
        </w:rPr>
      </w:pPr>
      <w:r w:rsidRPr="1669235C">
        <w:rPr>
          <w:rFonts w:eastAsia="Calibri"/>
        </w:rPr>
        <w:t xml:space="preserve">Mountbatten Memorial Grants: </w:t>
      </w:r>
    </w:p>
    <w:p w14:paraId="27B66D16" w14:textId="06A790D7" w:rsidR="3A3415BD" w:rsidRDefault="3A3415BD" w:rsidP="1669235C">
      <w:pPr>
        <w:tabs>
          <w:tab w:val="left" w:pos="810"/>
        </w:tabs>
        <w:spacing w:line="257" w:lineRule="auto"/>
      </w:pPr>
      <w:r w:rsidRPr="1669235C">
        <w:rPr>
          <w:rFonts w:ascii="Calibri" w:eastAsia="Calibri" w:hAnsi="Calibri" w:cs="Calibri"/>
          <w:sz w:val="28"/>
          <w:szCs w:val="28"/>
        </w:rPr>
        <w:t xml:space="preserve">[Grants are intended for overseas students from developing countries including the Commonwealth, who have encountered unforeseen financial difficulty in, or towards the end, of their final year of study at a university in the United Kingdom. The grants are intended to help with living expenses in order to achieve the successful completion of the course. Mountbatten Memorial Grants are administered by the Churches Together in Britain and Ireland (CTBI) Hardship Fund but are open to application by all students regardless of religious belief or persuasion.] </w:t>
      </w:r>
    </w:p>
    <w:p w14:paraId="4FC65DF2" w14:textId="1A11BE52"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01755AFB" w14:textId="7D11D631" w:rsidR="3A3415BD" w:rsidRDefault="3A3415BD" w:rsidP="1669235C">
      <w:pPr>
        <w:tabs>
          <w:tab w:val="left" w:pos="810"/>
        </w:tabs>
        <w:spacing w:line="257" w:lineRule="auto"/>
      </w:pPr>
      <w:r w:rsidRPr="1669235C">
        <w:rPr>
          <w:rFonts w:ascii="Calibri" w:eastAsia="Calibri" w:hAnsi="Calibri" w:cs="Calibri"/>
          <w:sz w:val="28"/>
          <w:szCs w:val="28"/>
        </w:rPr>
        <w:t xml:space="preserve">Applications should be made by e-mail to Mr Robert Anderson at </w:t>
      </w:r>
      <w:hyperlink r:id="rId20">
        <w:r w:rsidRPr="1669235C">
          <w:rPr>
            <w:rStyle w:val="Hyperlink"/>
            <w:rFonts w:ascii="Calibri" w:eastAsia="Calibri" w:hAnsi="Calibri" w:cs="Calibri"/>
            <w:sz w:val="28"/>
            <w:szCs w:val="28"/>
          </w:rPr>
          <w:t>hardship@ctbi.org.uk</w:t>
        </w:r>
      </w:hyperlink>
      <w:r w:rsidRPr="1669235C">
        <w:rPr>
          <w:rFonts w:ascii="Calibri" w:eastAsia="Calibri" w:hAnsi="Calibri" w:cs="Calibri"/>
          <w:sz w:val="28"/>
          <w:szCs w:val="28"/>
        </w:rPr>
        <w:t>.</w:t>
      </w:r>
    </w:p>
    <w:p w14:paraId="46E93E89" w14:textId="44290473" w:rsidR="3A3415BD" w:rsidRDefault="005E69B0" w:rsidP="1669235C">
      <w:pPr>
        <w:tabs>
          <w:tab w:val="left" w:pos="810"/>
        </w:tabs>
        <w:spacing w:line="257" w:lineRule="auto"/>
      </w:pPr>
      <w:hyperlink r:id="rId21">
        <w:r w:rsidR="3A3415BD" w:rsidRPr="1669235C">
          <w:rPr>
            <w:rStyle w:val="Hyperlink"/>
            <w:rFonts w:ascii="Calibri" w:eastAsia="Calibri" w:hAnsi="Calibri" w:cs="Calibri"/>
            <w:sz w:val="28"/>
            <w:szCs w:val="28"/>
          </w:rPr>
          <w:t>www.casseltrust.co.uk/mountbatten-memorial-grants</w:t>
        </w:r>
      </w:hyperlink>
    </w:p>
    <w:p w14:paraId="40CF29DA" w14:textId="254D5FCA" w:rsidR="3A3415BD" w:rsidRDefault="3A3415BD" w:rsidP="1669235C">
      <w:pPr>
        <w:tabs>
          <w:tab w:val="left" w:pos="810"/>
        </w:tabs>
        <w:spacing w:line="257" w:lineRule="auto"/>
      </w:pPr>
      <w:r w:rsidRPr="1669235C">
        <w:rPr>
          <w:rFonts w:ascii="Calibri" w:eastAsia="Calibri" w:hAnsi="Calibri" w:cs="Calibri"/>
          <w:sz w:val="28"/>
          <w:szCs w:val="28"/>
        </w:rPr>
        <w:lastRenderedPageBreak/>
        <w:t xml:space="preserve"> </w:t>
      </w:r>
    </w:p>
    <w:p w14:paraId="453AEC8D" w14:textId="6AFF63EE" w:rsidR="3A3415BD" w:rsidRDefault="3A3415BD" w:rsidP="003F52ED">
      <w:pPr>
        <w:pStyle w:val="Heading2"/>
        <w:numPr>
          <w:ilvl w:val="0"/>
          <w:numId w:val="3"/>
        </w:numPr>
        <w:rPr>
          <w:rFonts w:eastAsiaTheme="minorEastAsia"/>
        </w:rPr>
      </w:pPr>
      <w:r w:rsidRPr="1669235C">
        <w:rPr>
          <w:rFonts w:eastAsia="Calibri"/>
        </w:rPr>
        <w:t>Nora Henry Trust:</w:t>
      </w:r>
    </w:p>
    <w:p w14:paraId="09D59106" w14:textId="6D9DA4D8" w:rsidR="3A3415BD" w:rsidRDefault="3A3415BD" w:rsidP="1669235C">
      <w:pPr>
        <w:tabs>
          <w:tab w:val="left" w:pos="810"/>
        </w:tabs>
        <w:spacing w:line="257" w:lineRule="auto"/>
      </w:pPr>
      <w:r w:rsidRPr="1669235C">
        <w:rPr>
          <w:rFonts w:ascii="Calibri" w:eastAsia="Calibri" w:hAnsi="Calibri" w:cs="Calibri"/>
          <w:sz w:val="28"/>
          <w:szCs w:val="28"/>
        </w:rPr>
        <w:t>[Grants are made to students from any country with a preference for students from developing countries who are studying subjects which will be of use when the student returns to that country. One off grants between £100 and £200 can be given towards books, fees, living expenses, travel and childcare. Application form available from the Trust upon receipt of a</w:t>
      </w:r>
    </w:p>
    <w:p w14:paraId="00D8E5FF" w14:textId="3722B5E3" w:rsidR="3A3415BD" w:rsidRDefault="3A3415BD" w:rsidP="1669235C">
      <w:pPr>
        <w:tabs>
          <w:tab w:val="left" w:pos="810"/>
        </w:tabs>
        <w:spacing w:line="257" w:lineRule="auto"/>
      </w:pPr>
      <w:r w:rsidRPr="1669235C">
        <w:rPr>
          <w:rFonts w:ascii="Calibri" w:eastAsia="Calibri" w:hAnsi="Calibri" w:cs="Calibri"/>
          <w:sz w:val="28"/>
          <w:szCs w:val="28"/>
        </w:rPr>
        <w:t>stamped addressed envelope.]</w:t>
      </w:r>
    </w:p>
    <w:p w14:paraId="674FE7B9" w14:textId="36F5ECE9"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7179963D" w14:textId="5B4E2984" w:rsidR="3A3415BD" w:rsidRDefault="3A3415BD" w:rsidP="1669235C">
      <w:pPr>
        <w:tabs>
          <w:tab w:val="left" w:pos="810"/>
        </w:tabs>
        <w:spacing w:line="257" w:lineRule="auto"/>
      </w:pPr>
      <w:r w:rsidRPr="1669235C">
        <w:rPr>
          <w:rFonts w:ascii="Calibri" w:eastAsia="Calibri" w:hAnsi="Calibri" w:cs="Calibri"/>
          <w:sz w:val="28"/>
          <w:szCs w:val="28"/>
        </w:rPr>
        <w:t>Contact details: Educational Grants Advisory Service, Family Welfare Association, 501-505 Kingsland Road, London E8 4AU. Tel: 020 7254 6251.</w:t>
      </w:r>
    </w:p>
    <w:p w14:paraId="0DEEC934" w14:textId="665B5DE1"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10901A2E" w14:textId="7A0789CC" w:rsidR="3A3415BD" w:rsidRDefault="3A3415BD" w:rsidP="003F52ED">
      <w:pPr>
        <w:pStyle w:val="Heading2"/>
        <w:numPr>
          <w:ilvl w:val="0"/>
          <w:numId w:val="3"/>
        </w:numPr>
        <w:rPr>
          <w:rFonts w:eastAsiaTheme="minorEastAsia"/>
        </w:rPr>
      </w:pPr>
      <w:r w:rsidRPr="1669235C">
        <w:rPr>
          <w:rFonts w:eastAsia="Calibri"/>
        </w:rPr>
        <w:t>Schilizzi Foundation:</w:t>
      </w:r>
    </w:p>
    <w:p w14:paraId="3454E56D" w14:textId="56AFC878" w:rsidR="3A3415BD" w:rsidRDefault="3A3415BD" w:rsidP="1669235C">
      <w:pPr>
        <w:tabs>
          <w:tab w:val="left" w:pos="810"/>
        </w:tabs>
        <w:spacing w:line="257" w:lineRule="auto"/>
      </w:pPr>
      <w:r w:rsidRPr="1669235C">
        <w:rPr>
          <w:rFonts w:ascii="Calibri" w:eastAsia="Calibri" w:hAnsi="Calibri" w:cs="Calibri"/>
          <w:sz w:val="28"/>
          <w:szCs w:val="28"/>
        </w:rPr>
        <w:t>[The Foundation makes awards to students of Greek residency studying in the U.K. Awards are normally made to students pursuing undergraduate degree courses or vocational training in Great Britain where it can be shown that there is a real need for financial assistance. Such help may be with books, tuition fees and living expenses. Priority is given to students in</w:t>
      </w:r>
    </w:p>
    <w:p w14:paraId="4A9EF63B" w14:textId="15FF74F3" w:rsidR="3A3415BD" w:rsidRDefault="3A3415BD" w:rsidP="1669235C">
      <w:pPr>
        <w:tabs>
          <w:tab w:val="left" w:pos="810"/>
        </w:tabs>
        <w:spacing w:line="257" w:lineRule="auto"/>
      </w:pPr>
      <w:r w:rsidRPr="1669235C">
        <w:rPr>
          <w:rFonts w:ascii="Calibri" w:eastAsia="Calibri" w:hAnsi="Calibri" w:cs="Calibri"/>
          <w:sz w:val="28"/>
          <w:szCs w:val="28"/>
        </w:rPr>
        <w:t>their final year of study and in circumstances of unforeseen hardship. Postgraduates and second year students will only be considered in very exceptional circumstances.]</w:t>
      </w:r>
    </w:p>
    <w:p w14:paraId="4F0D9BFC" w14:textId="38FD99C7"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4C444B79" w14:textId="3C81B913" w:rsidR="3A3415BD" w:rsidRDefault="3A3415BD" w:rsidP="1669235C">
      <w:pPr>
        <w:tabs>
          <w:tab w:val="left" w:pos="810"/>
        </w:tabs>
        <w:spacing w:line="257" w:lineRule="auto"/>
      </w:pPr>
      <w:r w:rsidRPr="1669235C">
        <w:rPr>
          <w:rFonts w:ascii="Calibri" w:eastAsia="Calibri" w:hAnsi="Calibri" w:cs="Calibri"/>
          <w:sz w:val="28"/>
          <w:szCs w:val="28"/>
        </w:rPr>
        <w:t xml:space="preserve">For an application form, please write to the Foundation Secretary: The Secretary, The Schilizzi Foundation, Rowan, Turweston, Brackley, Northants NN13 5JX, Email: </w:t>
      </w:r>
      <w:hyperlink r:id="rId22">
        <w:r w:rsidRPr="1669235C">
          <w:rPr>
            <w:rStyle w:val="Hyperlink"/>
            <w:rFonts w:ascii="Calibri" w:eastAsia="Calibri" w:hAnsi="Calibri" w:cs="Calibri"/>
            <w:sz w:val="28"/>
            <w:szCs w:val="28"/>
          </w:rPr>
          <w:t>admin@schilizzifoundation.org.uk</w:t>
        </w:r>
      </w:hyperlink>
      <w:r w:rsidRPr="1669235C">
        <w:rPr>
          <w:rFonts w:ascii="Calibri" w:eastAsia="Calibri" w:hAnsi="Calibri" w:cs="Calibri"/>
          <w:sz w:val="28"/>
          <w:szCs w:val="28"/>
        </w:rPr>
        <w:t>. Completed application forms must be submitted through the student counsellor/advisor at the student’s university/college.</w:t>
      </w:r>
    </w:p>
    <w:p w14:paraId="5E6298C0" w14:textId="6F97F26E" w:rsidR="3A3415BD" w:rsidRDefault="005E69B0" w:rsidP="1669235C">
      <w:pPr>
        <w:tabs>
          <w:tab w:val="left" w:pos="810"/>
        </w:tabs>
        <w:spacing w:line="257" w:lineRule="auto"/>
      </w:pPr>
      <w:hyperlink r:id="rId23">
        <w:r w:rsidR="3A3415BD" w:rsidRPr="1669235C">
          <w:rPr>
            <w:rStyle w:val="Hyperlink"/>
            <w:rFonts w:ascii="Calibri" w:eastAsia="Calibri" w:hAnsi="Calibri" w:cs="Calibri"/>
            <w:sz w:val="28"/>
            <w:szCs w:val="28"/>
          </w:rPr>
          <w:t>https://schilizzi.blogspot.com/</w:t>
        </w:r>
      </w:hyperlink>
    </w:p>
    <w:p w14:paraId="7DE029CE" w14:textId="184B7BD9"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04C11102" w14:textId="304C5B47" w:rsidR="3A3415BD" w:rsidRDefault="3A3415BD" w:rsidP="003F52ED">
      <w:pPr>
        <w:pStyle w:val="Heading2"/>
        <w:numPr>
          <w:ilvl w:val="0"/>
          <w:numId w:val="3"/>
        </w:numPr>
        <w:rPr>
          <w:rFonts w:eastAsiaTheme="minorEastAsia"/>
        </w:rPr>
      </w:pPr>
      <w:r w:rsidRPr="1669235C">
        <w:rPr>
          <w:rFonts w:eastAsia="Calibri"/>
        </w:rPr>
        <w:t xml:space="preserve">Schwab Educational Grants </w:t>
      </w:r>
    </w:p>
    <w:p w14:paraId="225FC1F2" w14:textId="6A948AD4" w:rsidR="3A3415BD" w:rsidRDefault="3A3415BD" w:rsidP="1669235C">
      <w:pPr>
        <w:tabs>
          <w:tab w:val="left" w:pos="810"/>
        </w:tabs>
        <w:spacing w:line="257" w:lineRule="auto"/>
      </w:pPr>
      <w:r w:rsidRPr="1669235C">
        <w:rPr>
          <w:rFonts w:ascii="Calibri" w:eastAsia="Calibri" w:hAnsi="Calibri" w:cs="Calibri"/>
          <w:sz w:val="28"/>
          <w:szCs w:val="28"/>
        </w:rPr>
        <w:t xml:space="preserve">[The Schwab Educational Trust helps students with small educational grants.] </w:t>
      </w:r>
    </w:p>
    <w:p w14:paraId="528FD697" w14:textId="3B517FAC" w:rsidR="3A3415BD" w:rsidRDefault="3A3415BD" w:rsidP="1669235C">
      <w:pPr>
        <w:tabs>
          <w:tab w:val="left" w:pos="810"/>
        </w:tabs>
        <w:spacing w:line="257" w:lineRule="auto"/>
      </w:pPr>
      <w:r w:rsidRPr="1669235C">
        <w:rPr>
          <w:rFonts w:ascii="Calibri" w:eastAsia="Calibri" w:hAnsi="Calibri" w:cs="Calibri"/>
          <w:sz w:val="28"/>
          <w:szCs w:val="28"/>
        </w:rPr>
        <w:lastRenderedPageBreak/>
        <w:t xml:space="preserve"> </w:t>
      </w:r>
    </w:p>
    <w:p w14:paraId="08A30E9F" w14:textId="1DD61691" w:rsidR="3A3415BD" w:rsidRDefault="005E69B0" w:rsidP="1669235C">
      <w:pPr>
        <w:tabs>
          <w:tab w:val="left" w:pos="810"/>
        </w:tabs>
        <w:spacing w:line="257" w:lineRule="auto"/>
      </w:pPr>
      <w:hyperlink r:id="rId24">
        <w:r w:rsidR="3A3415BD" w:rsidRPr="1669235C">
          <w:rPr>
            <w:rStyle w:val="Hyperlink"/>
            <w:rFonts w:ascii="Calibri" w:eastAsia="Calibri" w:hAnsi="Calibri" w:cs="Calibri"/>
            <w:sz w:val="28"/>
            <w:szCs w:val="28"/>
          </w:rPr>
          <w:t>https://www.swtrust.org.uk/apply-for-a-grant.html</w:t>
        </w:r>
      </w:hyperlink>
    </w:p>
    <w:p w14:paraId="7A95F189" w14:textId="71E71178"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387E1405" w14:textId="3C8484DC" w:rsidR="3A3415BD" w:rsidRDefault="3A3415BD" w:rsidP="003F52ED">
      <w:pPr>
        <w:pStyle w:val="Heading2"/>
        <w:numPr>
          <w:ilvl w:val="0"/>
          <w:numId w:val="3"/>
        </w:numPr>
        <w:rPr>
          <w:rFonts w:eastAsiaTheme="minorEastAsia"/>
        </w:rPr>
      </w:pPr>
      <w:r w:rsidRPr="1669235C">
        <w:rPr>
          <w:rFonts w:eastAsia="Calibri"/>
        </w:rPr>
        <w:t xml:space="preserve">Sidney Perry Foundation: </w:t>
      </w:r>
    </w:p>
    <w:p w14:paraId="3A5C0071" w14:textId="0937AE40" w:rsidR="3A3415BD" w:rsidRDefault="3A3415BD" w:rsidP="1669235C">
      <w:pPr>
        <w:tabs>
          <w:tab w:val="left" w:pos="810"/>
        </w:tabs>
        <w:spacing w:line="257" w:lineRule="auto"/>
      </w:pPr>
      <w:r w:rsidRPr="1669235C">
        <w:rPr>
          <w:rFonts w:ascii="Calibri" w:eastAsia="Calibri" w:hAnsi="Calibri" w:cs="Calibri"/>
          <w:sz w:val="28"/>
          <w:szCs w:val="28"/>
        </w:rPr>
        <w:t xml:space="preserve">[Grants to home and overseas students studying their first degree and facing financial hardship. Grants are unlikely to exceed £1000.] </w:t>
      </w:r>
    </w:p>
    <w:p w14:paraId="6971E31B" w14:textId="7F722303"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71F16D4B" w14:textId="0DB8D3FF" w:rsidR="3A3415BD" w:rsidRDefault="3A3415BD" w:rsidP="1669235C">
      <w:pPr>
        <w:tabs>
          <w:tab w:val="left" w:pos="810"/>
        </w:tabs>
        <w:spacing w:line="257" w:lineRule="auto"/>
      </w:pPr>
      <w:r w:rsidRPr="1669235C">
        <w:rPr>
          <w:rFonts w:ascii="Calibri" w:eastAsia="Calibri" w:hAnsi="Calibri" w:cs="Calibri"/>
          <w:sz w:val="28"/>
          <w:szCs w:val="28"/>
        </w:rPr>
        <w:t xml:space="preserve">More information and application forms are available online: </w:t>
      </w:r>
      <w:hyperlink r:id="rId25">
        <w:r w:rsidRPr="1669235C">
          <w:rPr>
            <w:rStyle w:val="Hyperlink"/>
            <w:rFonts w:ascii="Calibri" w:eastAsia="Calibri" w:hAnsi="Calibri" w:cs="Calibri"/>
            <w:sz w:val="28"/>
            <w:szCs w:val="28"/>
          </w:rPr>
          <w:t>https://www.the-sidney-perry-foundation.co.uk/contact-and-application-form/</w:t>
        </w:r>
      </w:hyperlink>
    </w:p>
    <w:p w14:paraId="59372269" w14:textId="03010ED5"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2B1B439A" w14:textId="4F85FB91" w:rsidR="3A3415BD" w:rsidRDefault="3A3415BD" w:rsidP="003F52ED">
      <w:pPr>
        <w:pStyle w:val="Heading2"/>
        <w:numPr>
          <w:ilvl w:val="0"/>
          <w:numId w:val="3"/>
        </w:numPr>
        <w:rPr>
          <w:rFonts w:eastAsiaTheme="minorEastAsia"/>
        </w:rPr>
      </w:pPr>
      <w:r w:rsidRPr="1669235C">
        <w:rPr>
          <w:rFonts w:eastAsia="Calibri"/>
        </w:rPr>
        <w:t xml:space="preserve">The Gilchrist Educational Trust: </w:t>
      </w:r>
    </w:p>
    <w:p w14:paraId="49C721C4" w14:textId="61E1DC61" w:rsidR="3A3415BD" w:rsidRDefault="3A3415BD" w:rsidP="1669235C">
      <w:pPr>
        <w:spacing w:line="257" w:lineRule="auto"/>
      </w:pPr>
      <w:r w:rsidRPr="1669235C">
        <w:rPr>
          <w:rFonts w:ascii="Calibri" w:eastAsia="Calibri" w:hAnsi="Calibri" w:cs="Calibri"/>
          <w:sz w:val="28"/>
          <w:szCs w:val="28"/>
        </w:rPr>
        <w:t xml:space="preserve">[Applications are considered from students who have made proper provision to fund a degree or higher education course but find themselves facing unexpected financial difficulties which may prevent completion of it; also from students who are required, as part of their course, to spend a short period studying abroad. Applicants must be full-time students at a British University.] </w:t>
      </w:r>
    </w:p>
    <w:p w14:paraId="29D6F6E5" w14:textId="2F58C3EB" w:rsidR="3A3415BD" w:rsidRDefault="3A3415BD" w:rsidP="1669235C">
      <w:pPr>
        <w:spacing w:line="257" w:lineRule="auto"/>
      </w:pPr>
      <w:r w:rsidRPr="1669235C">
        <w:rPr>
          <w:rFonts w:ascii="Calibri" w:eastAsia="Calibri" w:hAnsi="Calibri" w:cs="Calibri"/>
          <w:sz w:val="28"/>
          <w:szCs w:val="28"/>
        </w:rPr>
        <w:t xml:space="preserve"> </w:t>
      </w:r>
    </w:p>
    <w:p w14:paraId="4957FF2B" w14:textId="6DD9B977" w:rsidR="3A3415BD" w:rsidRDefault="3A3415BD" w:rsidP="1669235C">
      <w:pPr>
        <w:spacing w:line="257" w:lineRule="auto"/>
      </w:pPr>
      <w:r w:rsidRPr="1669235C">
        <w:rPr>
          <w:rFonts w:ascii="Calibri" w:eastAsia="Calibri" w:hAnsi="Calibri" w:cs="Calibri"/>
          <w:sz w:val="28"/>
          <w:szCs w:val="28"/>
        </w:rPr>
        <w:t xml:space="preserve">For further information on how to apply, please email </w:t>
      </w:r>
      <w:hyperlink r:id="rId26">
        <w:r w:rsidRPr="1669235C">
          <w:rPr>
            <w:rStyle w:val="Hyperlink"/>
            <w:rFonts w:ascii="Calibri" w:eastAsia="Calibri" w:hAnsi="Calibri" w:cs="Calibri"/>
            <w:sz w:val="28"/>
            <w:szCs w:val="28"/>
          </w:rPr>
          <w:t>gilchrist.et@gmail.com</w:t>
        </w:r>
      </w:hyperlink>
      <w:r w:rsidRPr="1669235C">
        <w:rPr>
          <w:rFonts w:ascii="Calibri" w:eastAsia="Calibri" w:hAnsi="Calibri" w:cs="Calibri"/>
          <w:sz w:val="28"/>
          <w:szCs w:val="28"/>
        </w:rPr>
        <w:t>.</w:t>
      </w:r>
    </w:p>
    <w:p w14:paraId="09826359" w14:textId="4B484498" w:rsidR="3A3415BD" w:rsidRDefault="005E69B0" w:rsidP="1669235C">
      <w:pPr>
        <w:spacing w:line="257" w:lineRule="auto"/>
      </w:pPr>
      <w:hyperlink r:id="rId27">
        <w:r w:rsidR="3A3415BD" w:rsidRPr="1669235C">
          <w:rPr>
            <w:rStyle w:val="Hyperlink"/>
            <w:rFonts w:ascii="Calibri" w:eastAsia="Calibri" w:hAnsi="Calibri" w:cs="Calibri"/>
            <w:sz w:val="28"/>
            <w:szCs w:val="28"/>
          </w:rPr>
          <w:t>http://www.gilchristgrants.org.uk/grants-to-individuals.html</w:t>
        </w:r>
      </w:hyperlink>
    </w:p>
    <w:p w14:paraId="4F12A63F" w14:textId="3640F8F0" w:rsidR="3A3415BD" w:rsidRDefault="3A3415BD" w:rsidP="1669235C">
      <w:pPr>
        <w:spacing w:line="257" w:lineRule="auto"/>
      </w:pPr>
      <w:r w:rsidRPr="1669235C">
        <w:rPr>
          <w:rFonts w:ascii="Calibri" w:eastAsia="Calibri" w:hAnsi="Calibri" w:cs="Calibri"/>
          <w:sz w:val="28"/>
          <w:szCs w:val="28"/>
        </w:rPr>
        <w:t xml:space="preserve"> </w:t>
      </w:r>
    </w:p>
    <w:p w14:paraId="1FE590DD" w14:textId="37165B38" w:rsidR="3A3415BD" w:rsidRDefault="3A3415BD" w:rsidP="003F52ED">
      <w:pPr>
        <w:pStyle w:val="Heading2"/>
        <w:numPr>
          <w:ilvl w:val="0"/>
          <w:numId w:val="3"/>
        </w:numPr>
        <w:rPr>
          <w:rFonts w:eastAsiaTheme="minorEastAsia"/>
        </w:rPr>
      </w:pPr>
      <w:r w:rsidRPr="1669235C">
        <w:rPr>
          <w:rFonts w:eastAsia="Calibri"/>
        </w:rPr>
        <w:t xml:space="preserve">The Leche Trust: </w:t>
      </w:r>
    </w:p>
    <w:p w14:paraId="425BA582" w14:textId="1A7B6D0C" w:rsidR="3A3415BD" w:rsidRDefault="3A3415BD" w:rsidP="1669235C">
      <w:pPr>
        <w:tabs>
          <w:tab w:val="left" w:pos="810"/>
        </w:tabs>
        <w:spacing w:line="257" w:lineRule="auto"/>
      </w:pPr>
      <w:r w:rsidRPr="1669235C">
        <w:rPr>
          <w:rFonts w:ascii="Calibri" w:eastAsia="Calibri" w:hAnsi="Calibri" w:cs="Calibri"/>
          <w:sz w:val="28"/>
          <w:szCs w:val="28"/>
        </w:rPr>
        <w:t xml:space="preserve">[The Leche Trust will consider supporting non-EU overseas PhD students who find themselves in unforeseeable financial difficulty during the final six months of their course at a UK university. Grants are made towards living costs, not tuition fees, and the typical size of grant offered is £500 - £1,000.] </w:t>
      </w:r>
    </w:p>
    <w:p w14:paraId="5DBB123F" w14:textId="2F05C0D5"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16782A68" w14:textId="1FD53709" w:rsidR="3A3415BD" w:rsidRDefault="3A3415BD" w:rsidP="1669235C">
      <w:pPr>
        <w:tabs>
          <w:tab w:val="left" w:pos="810"/>
        </w:tabs>
        <w:spacing w:line="257" w:lineRule="auto"/>
      </w:pPr>
      <w:r w:rsidRPr="1669235C">
        <w:rPr>
          <w:rFonts w:ascii="Calibri" w:eastAsia="Calibri" w:hAnsi="Calibri" w:cs="Calibri"/>
          <w:sz w:val="28"/>
          <w:szCs w:val="28"/>
        </w:rPr>
        <w:t xml:space="preserve">Call +44 (0)20 3233 0023 or email </w:t>
      </w:r>
      <w:hyperlink r:id="rId28">
        <w:r w:rsidRPr="1669235C">
          <w:rPr>
            <w:rStyle w:val="Hyperlink"/>
            <w:rFonts w:ascii="Calibri" w:eastAsia="Calibri" w:hAnsi="Calibri" w:cs="Calibri"/>
            <w:sz w:val="28"/>
            <w:szCs w:val="28"/>
          </w:rPr>
          <w:t>info@lechetrust.org</w:t>
        </w:r>
      </w:hyperlink>
      <w:r w:rsidRPr="1669235C">
        <w:rPr>
          <w:rFonts w:ascii="Calibri" w:eastAsia="Calibri" w:hAnsi="Calibri" w:cs="Calibri"/>
          <w:sz w:val="28"/>
          <w:szCs w:val="28"/>
        </w:rPr>
        <w:t xml:space="preserve"> to request an application form.</w:t>
      </w:r>
    </w:p>
    <w:p w14:paraId="50FC4305" w14:textId="4B4AD10B" w:rsidR="3A3415BD" w:rsidRDefault="005E69B0" w:rsidP="1669235C">
      <w:pPr>
        <w:tabs>
          <w:tab w:val="left" w:pos="810"/>
        </w:tabs>
        <w:spacing w:line="257" w:lineRule="auto"/>
      </w:pPr>
      <w:hyperlink r:id="rId29">
        <w:r w:rsidR="3A3415BD" w:rsidRPr="1669235C">
          <w:rPr>
            <w:rStyle w:val="Hyperlink"/>
            <w:rFonts w:ascii="Calibri" w:eastAsia="Calibri" w:hAnsi="Calibri" w:cs="Calibri"/>
            <w:sz w:val="28"/>
            <w:szCs w:val="28"/>
          </w:rPr>
          <w:t>www.lechetrust.org</w:t>
        </w:r>
      </w:hyperlink>
    </w:p>
    <w:p w14:paraId="640329E0" w14:textId="5E5B5905"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47A68540" w14:textId="3F646F30" w:rsidR="3A3415BD" w:rsidRDefault="3A3415BD" w:rsidP="0070671A">
      <w:pPr>
        <w:pStyle w:val="Heading2"/>
        <w:numPr>
          <w:ilvl w:val="0"/>
          <w:numId w:val="3"/>
        </w:numPr>
        <w:rPr>
          <w:rFonts w:eastAsiaTheme="minorEastAsia"/>
        </w:rPr>
      </w:pPr>
      <w:r w:rsidRPr="1669235C">
        <w:rPr>
          <w:rFonts w:eastAsia="Calibri"/>
        </w:rPr>
        <w:lastRenderedPageBreak/>
        <w:t xml:space="preserve">The Scholarship Supported by The Marks Family Charitable Trust </w:t>
      </w:r>
    </w:p>
    <w:p w14:paraId="48325CDE" w14:textId="57CA47A2" w:rsidR="3A3415BD" w:rsidRDefault="3A3415BD" w:rsidP="1669235C">
      <w:pPr>
        <w:tabs>
          <w:tab w:val="left" w:pos="810"/>
        </w:tabs>
        <w:spacing w:line="257" w:lineRule="auto"/>
      </w:pPr>
      <w:r w:rsidRPr="1669235C">
        <w:rPr>
          <w:rFonts w:ascii="Calibri" w:eastAsia="Calibri" w:hAnsi="Calibri" w:cs="Calibri"/>
          <w:sz w:val="28"/>
          <w:szCs w:val="28"/>
        </w:rPr>
        <w:t xml:space="preserve">[The scholarship supported by the Marks Family Charitable Trust is open to students embarking on a postgraduate degree programme (Masters or Doctorate). Candidates must be able to demonstrate how their chosen degree will make a valuable contribution to society. Only exceptional candidates with proven academic excellence will be considered.] </w:t>
      </w:r>
    </w:p>
    <w:p w14:paraId="28298FBA" w14:textId="09C4CB58"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698E05F4" w14:textId="3876D5A4" w:rsidR="3A3415BD" w:rsidRDefault="005E69B0" w:rsidP="1669235C">
      <w:pPr>
        <w:tabs>
          <w:tab w:val="left" w:pos="810"/>
        </w:tabs>
        <w:spacing w:line="257" w:lineRule="auto"/>
      </w:pPr>
      <w:hyperlink r:id="rId30">
        <w:r w:rsidR="3A3415BD" w:rsidRPr="1669235C">
          <w:rPr>
            <w:rStyle w:val="Hyperlink"/>
            <w:rFonts w:ascii="Calibri" w:eastAsia="Calibri" w:hAnsi="Calibri" w:cs="Calibri"/>
            <w:sz w:val="28"/>
            <w:szCs w:val="28"/>
          </w:rPr>
          <w:t>https://www.swtrust.org.uk/the-scholarship-supported-by-the-marks-family-charitable-foundation.html</w:t>
        </w:r>
      </w:hyperlink>
    </w:p>
    <w:p w14:paraId="605AE11D" w14:textId="57B0892A"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772192CE" w14:textId="4027FD0C" w:rsidR="3A3415BD" w:rsidRDefault="3A3415BD" w:rsidP="0070671A">
      <w:pPr>
        <w:pStyle w:val="Heading2"/>
        <w:numPr>
          <w:ilvl w:val="0"/>
          <w:numId w:val="3"/>
        </w:numPr>
        <w:rPr>
          <w:rFonts w:eastAsiaTheme="minorEastAsia"/>
        </w:rPr>
      </w:pPr>
      <w:r w:rsidRPr="1669235C">
        <w:rPr>
          <w:rFonts w:eastAsia="Calibri"/>
        </w:rPr>
        <w:t xml:space="preserve">The Sir Richard Stapley Educational Trust: </w:t>
      </w:r>
    </w:p>
    <w:p w14:paraId="1947A389" w14:textId="1E6E8F95" w:rsidR="3A3415BD" w:rsidRDefault="3A3415BD" w:rsidP="1669235C">
      <w:pPr>
        <w:tabs>
          <w:tab w:val="left" w:pos="810"/>
        </w:tabs>
        <w:spacing w:line="257" w:lineRule="auto"/>
      </w:pPr>
      <w:r w:rsidRPr="1669235C">
        <w:rPr>
          <w:rFonts w:ascii="Calibri" w:eastAsia="Calibri" w:hAnsi="Calibri" w:cs="Calibri"/>
          <w:sz w:val="28"/>
          <w:szCs w:val="28"/>
        </w:rPr>
        <w:t xml:space="preserve">[The Sir Richard Stapley Educational Trust funds students pursuing degrees in medicine, dentistry and veterinary studies and postgraduate degree students from all fields of study. Applications are welcome from students beginning their first year of study, as well as from those already embarked on their degree course. In order to be eligible to apply for a grant, you must be over 24, be resident in the UK during your course and be facing demonstrable financial need.] </w:t>
      </w:r>
    </w:p>
    <w:p w14:paraId="7F6D4003" w14:textId="15EAA1FA"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1DD28E00" w14:textId="35E2C11B" w:rsidR="3A3415BD" w:rsidRDefault="3A3415BD" w:rsidP="1669235C">
      <w:pPr>
        <w:tabs>
          <w:tab w:val="left" w:pos="810"/>
        </w:tabs>
        <w:spacing w:line="257" w:lineRule="auto"/>
      </w:pPr>
      <w:r w:rsidRPr="1669235C">
        <w:rPr>
          <w:rFonts w:ascii="Calibri" w:eastAsia="Calibri" w:hAnsi="Calibri" w:cs="Calibri"/>
          <w:sz w:val="28"/>
          <w:szCs w:val="28"/>
        </w:rPr>
        <w:t xml:space="preserve">To request an application form, email </w:t>
      </w:r>
      <w:hyperlink r:id="rId31">
        <w:r w:rsidRPr="1669235C">
          <w:rPr>
            <w:rStyle w:val="Hyperlink"/>
            <w:rFonts w:ascii="Calibri" w:eastAsia="Calibri" w:hAnsi="Calibri" w:cs="Calibri"/>
            <w:sz w:val="28"/>
            <w:szCs w:val="28"/>
          </w:rPr>
          <w:t>admin@stapleytrust.org</w:t>
        </w:r>
      </w:hyperlink>
      <w:r w:rsidRPr="1669235C">
        <w:rPr>
          <w:rFonts w:ascii="Calibri" w:eastAsia="Calibri" w:hAnsi="Calibri" w:cs="Calibri"/>
          <w:sz w:val="28"/>
          <w:szCs w:val="28"/>
        </w:rPr>
        <w:t>.</w:t>
      </w:r>
    </w:p>
    <w:p w14:paraId="4069A01F" w14:textId="75615B77" w:rsidR="3A3415BD" w:rsidRDefault="005E69B0" w:rsidP="1669235C">
      <w:pPr>
        <w:tabs>
          <w:tab w:val="left" w:pos="810"/>
        </w:tabs>
        <w:spacing w:line="257" w:lineRule="auto"/>
      </w:pPr>
      <w:hyperlink r:id="rId32">
        <w:r w:rsidR="3A3415BD" w:rsidRPr="1669235C">
          <w:rPr>
            <w:rStyle w:val="Hyperlink"/>
            <w:rFonts w:ascii="Calibri" w:eastAsia="Calibri" w:hAnsi="Calibri" w:cs="Calibri"/>
            <w:sz w:val="28"/>
            <w:szCs w:val="28"/>
          </w:rPr>
          <w:t>https://www.stapleytrust.org/applications</w:t>
        </w:r>
      </w:hyperlink>
    </w:p>
    <w:p w14:paraId="1860F5B5" w14:textId="74E9415A"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5B2EE64D" w14:textId="4A2FDBC1" w:rsidR="3A3415BD" w:rsidRDefault="3A3415BD" w:rsidP="0070671A">
      <w:pPr>
        <w:pStyle w:val="Heading2"/>
        <w:numPr>
          <w:ilvl w:val="0"/>
          <w:numId w:val="3"/>
        </w:numPr>
        <w:rPr>
          <w:rFonts w:eastAsiaTheme="minorEastAsia"/>
        </w:rPr>
      </w:pPr>
      <w:r w:rsidRPr="1669235C">
        <w:rPr>
          <w:rFonts w:eastAsia="Calibri"/>
        </w:rPr>
        <w:t xml:space="preserve">Westheimer Scholarships </w:t>
      </w:r>
    </w:p>
    <w:p w14:paraId="3173276C" w14:textId="55097F2A" w:rsidR="3A3415BD" w:rsidRDefault="3A3415BD" w:rsidP="1669235C">
      <w:pPr>
        <w:tabs>
          <w:tab w:val="left" w:pos="810"/>
        </w:tabs>
        <w:spacing w:line="257" w:lineRule="auto"/>
      </w:pPr>
      <w:r w:rsidRPr="1669235C">
        <w:rPr>
          <w:rFonts w:ascii="Calibri" w:eastAsia="Calibri" w:hAnsi="Calibri" w:cs="Calibri"/>
          <w:sz w:val="28"/>
          <w:szCs w:val="28"/>
        </w:rPr>
        <w:t xml:space="preserve">[Up to three people a year will be supported with a Westheimer Scholarship to study for a first degree or professional qualification. The scholarship will pay home tuition fees, and associated study costs. The specific amount awarded will be dependent on the candidate’s individual circumstances and university location.] </w:t>
      </w:r>
    </w:p>
    <w:p w14:paraId="1923EB4E" w14:textId="32723956"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72F57A59" w14:textId="3E3EE7E8" w:rsidR="3A3415BD" w:rsidRDefault="005E69B0" w:rsidP="1669235C">
      <w:pPr>
        <w:tabs>
          <w:tab w:val="left" w:pos="810"/>
        </w:tabs>
        <w:spacing w:line="257" w:lineRule="auto"/>
      </w:pPr>
      <w:hyperlink r:id="rId33">
        <w:r w:rsidR="3A3415BD" w:rsidRPr="1669235C">
          <w:rPr>
            <w:rStyle w:val="Hyperlink"/>
            <w:rFonts w:ascii="Calibri" w:eastAsia="Calibri" w:hAnsi="Calibri" w:cs="Calibri"/>
            <w:sz w:val="28"/>
            <w:szCs w:val="28"/>
          </w:rPr>
          <w:t>https://www.swtrust.org.uk/westheimer-scholarship.html</w:t>
        </w:r>
      </w:hyperlink>
    </w:p>
    <w:p w14:paraId="11CFA1EE" w14:textId="006DDBD8"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3ADBF3A4" w14:textId="49427C6A" w:rsidR="3A3415BD" w:rsidRDefault="3A3415BD" w:rsidP="0070671A">
      <w:pPr>
        <w:pStyle w:val="Heading2"/>
        <w:numPr>
          <w:ilvl w:val="0"/>
          <w:numId w:val="3"/>
        </w:numPr>
        <w:rPr>
          <w:rFonts w:eastAsiaTheme="minorEastAsia"/>
        </w:rPr>
      </w:pPr>
      <w:r w:rsidRPr="1669235C">
        <w:rPr>
          <w:rFonts w:eastAsia="Calibri"/>
        </w:rPr>
        <w:lastRenderedPageBreak/>
        <w:t xml:space="preserve">(ISC)² Graduate Scholarships </w:t>
      </w:r>
    </w:p>
    <w:p w14:paraId="4475EECF" w14:textId="0761309A" w:rsidR="3A3415BD" w:rsidRDefault="3A3415BD" w:rsidP="1669235C">
      <w:pPr>
        <w:tabs>
          <w:tab w:val="left" w:pos="810"/>
        </w:tabs>
        <w:spacing w:line="257" w:lineRule="auto"/>
      </w:pPr>
      <w:r w:rsidRPr="1669235C">
        <w:rPr>
          <w:rFonts w:ascii="Calibri" w:eastAsia="Calibri" w:hAnsi="Calibri" w:cs="Calibri"/>
          <w:sz w:val="28"/>
          <w:szCs w:val="28"/>
        </w:rPr>
        <w:t>[Graduate students often need funding to conduct special research projects or assistance with tuition and fees; the (ISC)² Graduate Scholarship Program helps grad students achieve those goals.]</w:t>
      </w:r>
    </w:p>
    <w:p w14:paraId="5507F302" w14:textId="677E0D3C"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2F899A44" w14:textId="73629BEF" w:rsidR="3A3415BD" w:rsidRDefault="005E69B0" w:rsidP="1669235C">
      <w:pPr>
        <w:tabs>
          <w:tab w:val="left" w:pos="810"/>
        </w:tabs>
        <w:spacing w:line="257" w:lineRule="auto"/>
      </w:pPr>
      <w:hyperlink r:id="rId34">
        <w:r w:rsidR="3A3415BD" w:rsidRPr="1669235C">
          <w:rPr>
            <w:rStyle w:val="Hyperlink"/>
            <w:rFonts w:ascii="Calibri" w:eastAsia="Calibri" w:hAnsi="Calibri" w:cs="Calibri"/>
            <w:sz w:val="28"/>
            <w:szCs w:val="28"/>
          </w:rPr>
          <w:t>https://iamcybersafe.org/s/graduate-scholarships</w:t>
        </w:r>
      </w:hyperlink>
    </w:p>
    <w:p w14:paraId="15D155A4" w14:textId="22DE1044"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511D3CB8" w14:textId="0B4BE853" w:rsidR="3A3415BD" w:rsidRDefault="3A3415BD" w:rsidP="0070671A">
      <w:pPr>
        <w:pStyle w:val="Heading2"/>
        <w:numPr>
          <w:ilvl w:val="0"/>
          <w:numId w:val="3"/>
        </w:numPr>
        <w:rPr>
          <w:rFonts w:eastAsiaTheme="minorEastAsia"/>
        </w:rPr>
      </w:pPr>
      <w:r w:rsidRPr="1669235C">
        <w:rPr>
          <w:rFonts w:eastAsia="Calibri"/>
        </w:rPr>
        <w:t xml:space="preserve">(ISC)² Undergraduate Scholarship </w:t>
      </w:r>
    </w:p>
    <w:p w14:paraId="7C110A11" w14:textId="1B175DA3" w:rsidR="3A3415BD" w:rsidRDefault="3A3415BD" w:rsidP="1669235C">
      <w:pPr>
        <w:tabs>
          <w:tab w:val="left" w:pos="810"/>
        </w:tabs>
        <w:spacing w:line="257" w:lineRule="auto"/>
      </w:pPr>
      <w:r w:rsidRPr="1669235C">
        <w:rPr>
          <w:rFonts w:ascii="Calibri" w:eastAsia="Calibri" w:hAnsi="Calibri" w:cs="Calibri"/>
          <w:sz w:val="28"/>
          <w:szCs w:val="28"/>
        </w:rPr>
        <w:t>[Aspiring information security professionals have the opportunity to ease some of their educational financial burden with the (ISC)² Information Security Undergraduate Scholarship, offering undergraduate students studying information security up to US$5,000 per recipient.]</w:t>
      </w:r>
    </w:p>
    <w:p w14:paraId="407602EF" w14:textId="55E197CA"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5F108F9C" w14:textId="59E7124A" w:rsidR="3A3415BD" w:rsidRDefault="005E69B0" w:rsidP="1669235C">
      <w:pPr>
        <w:tabs>
          <w:tab w:val="left" w:pos="810"/>
        </w:tabs>
        <w:spacing w:line="257" w:lineRule="auto"/>
      </w:pPr>
      <w:hyperlink r:id="rId35">
        <w:r w:rsidR="3A3415BD" w:rsidRPr="1669235C">
          <w:rPr>
            <w:rStyle w:val="Hyperlink"/>
            <w:rFonts w:ascii="Calibri" w:eastAsia="Calibri" w:hAnsi="Calibri" w:cs="Calibri"/>
            <w:sz w:val="28"/>
            <w:szCs w:val="28"/>
          </w:rPr>
          <w:t>https://iamcybersafe.org/s/undergraduate-scholarships</w:t>
        </w:r>
      </w:hyperlink>
    </w:p>
    <w:p w14:paraId="1F00AAC8" w14:textId="79CE7A1D"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299A9A6D" w14:textId="0859F7D7" w:rsidR="3A3415BD" w:rsidRDefault="3A3415BD" w:rsidP="0070671A">
      <w:pPr>
        <w:pStyle w:val="Heading2"/>
        <w:numPr>
          <w:ilvl w:val="0"/>
          <w:numId w:val="3"/>
        </w:numPr>
        <w:rPr>
          <w:rFonts w:eastAsiaTheme="minorEastAsia"/>
        </w:rPr>
      </w:pPr>
      <w:r w:rsidRPr="1669235C">
        <w:rPr>
          <w:rFonts w:eastAsia="Calibri"/>
        </w:rPr>
        <w:t xml:space="preserve">11KBW Scholarship for Black Students on BPTC </w:t>
      </w:r>
    </w:p>
    <w:p w14:paraId="48DFB243" w14:textId="7631D98C" w:rsidR="3A3415BD" w:rsidRDefault="3A3415BD" w:rsidP="1669235C">
      <w:pPr>
        <w:tabs>
          <w:tab w:val="left" w:pos="810"/>
        </w:tabs>
        <w:spacing w:line="257" w:lineRule="auto"/>
      </w:pPr>
      <w:r w:rsidRPr="1669235C">
        <w:rPr>
          <w:rFonts w:ascii="Calibri" w:eastAsia="Calibri" w:hAnsi="Calibri" w:cs="Calibri"/>
          <w:sz w:val="28"/>
          <w:szCs w:val="28"/>
        </w:rPr>
        <w:t xml:space="preserve">[To be eligible for the 11KBW Scholarship, applicants must have: </w:t>
      </w:r>
    </w:p>
    <w:p w14:paraId="35EC9779" w14:textId="17CE9624" w:rsidR="3A3415BD" w:rsidRDefault="3A3415BD" w:rsidP="1669235C">
      <w:pPr>
        <w:tabs>
          <w:tab w:val="left" w:pos="810"/>
        </w:tabs>
        <w:spacing w:line="257" w:lineRule="auto"/>
      </w:pPr>
      <w:r w:rsidRPr="1669235C">
        <w:rPr>
          <w:rFonts w:ascii="Calibri" w:eastAsia="Calibri" w:hAnsi="Calibri" w:cs="Calibri"/>
          <w:sz w:val="28"/>
          <w:szCs w:val="28"/>
        </w:rPr>
        <w:t>•</w:t>
      </w:r>
      <w:r>
        <w:tab/>
      </w:r>
      <w:r w:rsidRPr="1669235C">
        <w:rPr>
          <w:rFonts w:ascii="Calibri" w:eastAsia="Calibri" w:hAnsi="Calibri" w:cs="Calibri"/>
          <w:sz w:val="28"/>
          <w:szCs w:val="28"/>
        </w:rPr>
        <w:t xml:space="preserve">one of the following categories of ethnicity: Black African; Black Caribbean; Black Other; Mixed – White and Black Caribbean; Mixed – White and Black African; or Other mixed background (to include Black African, Black Caribbean or Black Other); </w:t>
      </w:r>
    </w:p>
    <w:p w14:paraId="6203746B" w14:textId="29C3A3BE" w:rsidR="3A3415BD" w:rsidRDefault="3A3415BD" w:rsidP="1669235C">
      <w:pPr>
        <w:tabs>
          <w:tab w:val="left" w:pos="810"/>
        </w:tabs>
        <w:spacing w:line="257" w:lineRule="auto"/>
      </w:pPr>
      <w:r w:rsidRPr="1669235C">
        <w:rPr>
          <w:rFonts w:ascii="Calibri" w:eastAsia="Calibri" w:hAnsi="Calibri" w:cs="Calibri"/>
          <w:sz w:val="28"/>
          <w:szCs w:val="28"/>
        </w:rPr>
        <w:t>•</w:t>
      </w:r>
      <w:r>
        <w:tab/>
      </w:r>
      <w:r w:rsidRPr="1669235C">
        <w:rPr>
          <w:rFonts w:ascii="Calibri" w:eastAsia="Calibri" w:hAnsi="Calibri" w:cs="Calibri"/>
          <w:sz w:val="28"/>
          <w:szCs w:val="28"/>
        </w:rPr>
        <w:t xml:space="preserve">obtained an undergraduate degree at a UK university with final degree classification; </w:t>
      </w:r>
    </w:p>
    <w:p w14:paraId="459608CA" w14:textId="2B3C10C6" w:rsidR="3A3415BD" w:rsidRDefault="3A3415BD" w:rsidP="1669235C">
      <w:pPr>
        <w:tabs>
          <w:tab w:val="left" w:pos="810"/>
        </w:tabs>
        <w:spacing w:line="257" w:lineRule="auto"/>
      </w:pPr>
      <w:r w:rsidRPr="1669235C">
        <w:rPr>
          <w:rFonts w:ascii="Calibri" w:eastAsia="Calibri" w:hAnsi="Calibri" w:cs="Calibri"/>
          <w:sz w:val="28"/>
          <w:szCs w:val="28"/>
        </w:rPr>
        <w:t>•</w:t>
      </w:r>
      <w:r>
        <w:tab/>
      </w:r>
      <w:r w:rsidRPr="1669235C">
        <w:rPr>
          <w:rFonts w:ascii="Calibri" w:eastAsia="Calibri" w:hAnsi="Calibri" w:cs="Calibri"/>
          <w:sz w:val="28"/>
          <w:szCs w:val="28"/>
        </w:rPr>
        <w:t xml:space="preserve">been assessed as a ‘home’ student for fees purposes during their UK undergraduate degree; and </w:t>
      </w:r>
    </w:p>
    <w:p w14:paraId="3A03ECCF" w14:textId="723101E2" w:rsidR="3A3415BD" w:rsidRDefault="3A3415BD" w:rsidP="1669235C">
      <w:pPr>
        <w:tabs>
          <w:tab w:val="left" w:pos="810"/>
        </w:tabs>
        <w:spacing w:line="257" w:lineRule="auto"/>
      </w:pPr>
      <w:r w:rsidRPr="1669235C">
        <w:rPr>
          <w:rFonts w:ascii="Calibri" w:eastAsia="Calibri" w:hAnsi="Calibri" w:cs="Calibri"/>
          <w:sz w:val="28"/>
          <w:szCs w:val="28"/>
        </w:rPr>
        <w:t>•</w:t>
      </w:r>
      <w:r>
        <w:tab/>
      </w:r>
      <w:r w:rsidRPr="1669235C">
        <w:rPr>
          <w:rFonts w:ascii="Calibri" w:eastAsia="Calibri" w:hAnsi="Calibri" w:cs="Calibri"/>
          <w:sz w:val="28"/>
          <w:szCs w:val="28"/>
        </w:rPr>
        <w:t xml:space="preserve">before the Scholarship is awarded, confirmation of a place on the BPTC at an approved UK provider.]  </w:t>
      </w:r>
    </w:p>
    <w:p w14:paraId="7E4EDA5B" w14:textId="0BEF3994"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368C1C22" w14:textId="09D81EDA" w:rsidR="3A3415BD" w:rsidRDefault="005E69B0" w:rsidP="1669235C">
      <w:pPr>
        <w:tabs>
          <w:tab w:val="left" w:pos="810"/>
        </w:tabs>
        <w:spacing w:line="257" w:lineRule="auto"/>
      </w:pPr>
      <w:hyperlink r:id="rId36">
        <w:r w:rsidR="3A3415BD" w:rsidRPr="1669235C">
          <w:rPr>
            <w:rStyle w:val="Hyperlink"/>
            <w:rFonts w:ascii="Calibri" w:eastAsia="Calibri" w:hAnsi="Calibri" w:cs="Calibri"/>
            <w:sz w:val="28"/>
            <w:szCs w:val="28"/>
          </w:rPr>
          <w:t>https://11kbwscholarship.com/</w:t>
        </w:r>
      </w:hyperlink>
    </w:p>
    <w:p w14:paraId="6DF3FDA4" w14:textId="5394695D"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25AC4DDA" w14:textId="6720EC49" w:rsidR="3A3415BD" w:rsidRDefault="3A3415BD" w:rsidP="0070671A">
      <w:pPr>
        <w:pStyle w:val="Heading2"/>
        <w:numPr>
          <w:ilvl w:val="0"/>
          <w:numId w:val="3"/>
        </w:numPr>
        <w:rPr>
          <w:rFonts w:eastAsiaTheme="minorEastAsia"/>
        </w:rPr>
      </w:pPr>
      <w:r w:rsidRPr="1669235C">
        <w:rPr>
          <w:rFonts w:eastAsia="Calibri"/>
        </w:rPr>
        <w:lastRenderedPageBreak/>
        <w:t xml:space="preserve">1st Formations Scholarship </w:t>
      </w:r>
    </w:p>
    <w:p w14:paraId="4A3D5F1B" w14:textId="7ED8B5E9" w:rsidR="3A3415BD" w:rsidRDefault="3A3415BD" w:rsidP="1669235C">
      <w:pPr>
        <w:tabs>
          <w:tab w:val="left" w:pos="810"/>
        </w:tabs>
        <w:spacing w:line="257" w:lineRule="auto"/>
      </w:pPr>
      <w:r w:rsidRPr="1669235C">
        <w:rPr>
          <w:rFonts w:ascii="Calibri" w:eastAsia="Calibri" w:hAnsi="Calibri" w:cs="Calibri"/>
          <w:sz w:val="28"/>
          <w:szCs w:val="28"/>
        </w:rPr>
        <w:t xml:space="preserve">[1st Formations Business Scholarship is open to anyone currently studying for an undergraduate or postgraduate degree in a recognised UK academic institution or a recognised US academic institution. To be eligible you must meet the following criteria: </w:t>
      </w:r>
    </w:p>
    <w:p w14:paraId="250DB795" w14:textId="32AF5B2C" w:rsidR="3A3415BD" w:rsidRDefault="3A3415BD" w:rsidP="1669235C">
      <w:pPr>
        <w:tabs>
          <w:tab w:val="left" w:pos="810"/>
        </w:tabs>
        <w:spacing w:line="257" w:lineRule="auto"/>
      </w:pPr>
      <w:r w:rsidRPr="1669235C">
        <w:rPr>
          <w:rFonts w:ascii="Calibri" w:eastAsia="Calibri" w:hAnsi="Calibri" w:cs="Calibri"/>
          <w:sz w:val="28"/>
          <w:szCs w:val="28"/>
        </w:rPr>
        <w:t>•</w:t>
      </w:r>
      <w:r>
        <w:tab/>
      </w:r>
      <w:r w:rsidRPr="1669235C">
        <w:rPr>
          <w:rFonts w:ascii="Calibri" w:eastAsia="Calibri" w:hAnsi="Calibri" w:cs="Calibri"/>
          <w:sz w:val="28"/>
          <w:szCs w:val="28"/>
        </w:rPr>
        <w:t xml:space="preserve">A current student in a recognised UK academic institution or recognised US academic institution. </w:t>
      </w:r>
    </w:p>
    <w:p w14:paraId="74EBE431" w14:textId="69D3E3F3" w:rsidR="3A3415BD" w:rsidRDefault="3A3415BD" w:rsidP="1669235C">
      <w:pPr>
        <w:tabs>
          <w:tab w:val="left" w:pos="810"/>
        </w:tabs>
        <w:spacing w:line="257" w:lineRule="auto"/>
      </w:pPr>
      <w:r w:rsidRPr="1669235C">
        <w:rPr>
          <w:rFonts w:ascii="Calibri" w:eastAsia="Calibri" w:hAnsi="Calibri" w:cs="Calibri"/>
          <w:sz w:val="28"/>
          <w:szCs w:val="28"/>
        </w:rPr>
        <w:t>•</w:t>
      </w:r>
      <w:r>
        <w:tab/>
      </w:r>
      <w:r w:rsidRPr="1669235C">
        <w:rPr>
          <w:rFonts w:ascii="Calibri" w:eastAsia="Calibri" w:hAnsi="Calibri" w:cs="Calibri"/>
          <w:sz w:val="28"/>
          <w:szCs w:val="28"/>
        </w:rPr>
        <w:t xml:space="preserve">Display a desire to run your own business. </w:t>
      </w:r>
    </w:p>
    <w:p w14:paraId="432B1BD2" w14:textId="60C8ECC1" w:rsidR="3A3415BD" w:rsidRDefault="3A3415BD" w:rsidP="1669235C">
      <w:pPr>
        <w:tabs>
          <w:tab w:val="left" w:pos="810"/>
        </w:tabs>
        <w:spacing w:line="257" w:lineRule="auto"/>
      </w:pPr>
      <w:r w:rsidRPr="1669235C">
        <w:rPr>
          <w:rFonts w:ascii="Calibri" w:eastAsia="Calibri" w:hAnsi="Calibri" w:cs="Calibri"/>
          <w:sz w:val="28"/>
          <w:szCs w:val="28"/>
        </w:rPr>
        <w:t>•</w:t>
      </w:r>
      <w:r>
        <w:tab/>
      </w:r>
      <w:r w:rsidRPr="1669235C">
        <w:rPr>
          <w:rFonts w:ascii="Calibri" w:eastAsia="Calibri" w:hAnsi="Calibri" w:cs="Calibri"/>
          <w:sz w:val="28"/>
          <w:szCs w:val="28"/>
        </w:rPr>
        <w:t xml:space="preserve">Demonstrate academic excellence by providing a letter of recommendation from a tutor or course co-ordinator. </w:t>
      </w:r>
    </w:p>
    <w:p w14:paraId="64605F5B" w14:textId="40A45210" w:rsidR="3A3415BD" w:rsidRDefault="3A3415BD" w:rsidP="1669235C">
      <w:pPr>
        <w:tabs>
          <w:tab w:val="left" w:pos="810"/>
        </w:tabs>
        <w:spacing w:line="257" w:lineRule="auto"/>
      </w:pPr>
      <w:r w:rsidRPr="1669235C">
        <w:rPr>
          <w:rFonts w:ascii="Calibri" w:eastAsia="Calibri" w:hAnsi="Calibri" w:cs="Calibri"/>
          <w:sz w:val="28"/>
          <w:szCs w:val="28"/>
        </w:rPr>
        <w:t>•</w:t>
      </w:r>
      <w:r>
        <w:tab/>
      </w:r>
      <w:r w:rsidRPr="1669235C">
        <w:rPr>
          <w:rFonts w:ascii="Calibri" w:eastAsia="Calibri" w:hAnsi="Calibri" w:cs="Calibri"/>
          <w:sz w:val="28"/>
          <w:szCs w:val="28"/>
        </w:rPr>
        <w:t xml:space="preserve">You must not be a previous recipient of the 1st Formations Business Scholarship. </w:t>
      </w:r>
    </w:p>
    <w:p w14:paraId="4B3F4E6E" w14:textId="7C8F1D2D" w:rsidR="3A3415BD" w:rsidRDefault="3A3415BD" w:rsidP="1669235C">
      <w:pPr>
        <w:tabs>
          <w:tab w:val="left" w:pos="810"/>
        </w:tabs>
        <w:spacing w:line="257" w:lineRule="auto"/>
      </w:pPr>
      <w:r w:rsidRPr="1669235C">
        <w:rPr>
          <w:rFonts w:ascii="Calibri" w:eastAsia="Calibri" w:hAnsi="Calibri" w:cs="Calibri"/>
          <w:sz w:val="28"/>
          <w:szCs w:val="28"/>
        </w:rPr>
        <w:t>•</w:t>
      </w:r>
      <w:r>
        <w:tab/>
      </w:r>
      <w:r w:rsidRPr="1669235C">
        <w:rPr>
          <w:rFonts w:ascii="Calibri" w:eastAsia="Calibri" w:hAnsi="Calibri" w:cs="Calibri"/>
          <w:sz w:val="28"/>
          <w:szCs w:val="28"/>
        </w:rPr>
        <w:t xml:space="preserve">Demonstrate personal circumstances which make you a suitable candidate for additional financial support.] </w:t>
      </w:r>
    </w:p>
    <w:p w14:paraId="285C537B" w14:textId="5BED73B4"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2E528CF3" w14:textId="07943BE1" w:rsidR="3A3415BD" w:rsidRDefault="005E69B0" w:rsidP="1669235C">
      <w:pPr>
        <w:tabs>
          <w:tab w:val="left" w:pos="810"/>
        </w:tabs>
        <w:spacing w:line="257" w:lineRule="auto"/>
      </w:pPr>
      <w:hyperlink r:id="rId37">
        <w:r w:rsidR="3A3415BD" w:rsidRPr="1669235C">
          <w:rPr>
            <w:rStyle w:val="Hyperlink"/>
            <w:rFonts w:ascii="Calibri" w:eastAsia="Calibri" w:hAnsi="Calibri" w:cs="Calibri"/>
            <w:sz w:val="28"/>
            <w:szCs w:val="28"/>
          </w:rPr>
          <w:t>https://www.1stformations.co.uk/business-scholarship/</w:t>
        </w:r>
      </w:hyperlink>
    </w:p>
    <w:p w14:paraId="1DB2F7AB" w14:textId="30CF3EA2"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3BDA3C7C" w14:textId="6C7E62E3"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4DE49BCB" w14:textId="218F3669"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2E4A67D3" w14:textId="570AC7A8" w:rsidR="3A3415BD" w:rsidRDefault="3A3415BD" w:rsidP="1669235C">
      <w:pPr>
        <w:tabs>
          <w:tab w:val="left" w:pos="810"/>
        </w:tabs>
        <w:spacing w:line="257" w:lineRule="auto"/>
        <w:jc w:val="center"/>
      </w:pPr>
      <w:r w:rsidRPr="1669235C">
        <w:rPr>
          <w:rFonts w:ascii="Calibri" w:eastAsia="Calibri" w:hAnsi="Calibri" w:cs="Calibri"/>
          <w:b/>
          <w:bCs/>
          <w:sz w:val="28"/>
          <w:szCs w:val="28"/>
        </w:rPr>
        <w:t xml:space="preserve"> </w:t>
      </w:r>
    </w:p>
    <w:p w14:paraId="154A48F2" w14:textId="529A6190" w:rsidR="3A3415BD" w:rsidRDefault="3A3415BD" w:rsidP="1669235C">
      <w:pPr>
        <w:tabs>
          <w:tab w:val="left" w:pos="810"/>
        </w:tabs>
        <w:spacing w:line="257" w:lineRule="auto"/>
        <w:jc w:val="center"/>
      </w:pPr>
      <w:r w:rsidRPr="1669235C">
        <w:rPr>
          <w:rFonts w:ascii="Calibri" w:eastAsia="Calibri" w:hAnsi="Calibri" w:cs="Calibri"/>
          <w:b/>
          <w:bCs/>
          <w:sz w:val="28"/>
          <w:szCs w:val="28"/>
          <w:u w:val="single"/>
        </w:rPr>
        <w:t>Online Grant/ Scholarship Search Tools</w:t>
      </w:r>
    </w:p>
    <w:p w14:paraId="09C79583" w14:textId="09151A01"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664FF5E9" w14:textId="5331174E" w:rsidR="3A3415BD" w:rsidRDefault="3A3415BD" w:rsidP="0070671A">
      <w:pPr>
        <w:pStyle w:val="Heading2"/>
        <w:numPr>
          <w:ilvl w:val="0"/>
          <w:numId w:val="4"/>
        </w:numPr>
        <w:rPr>
          <w:rFonts w:eastAsiaTheme="minorEastAsia"/>
        </w:rPr>
      </w:pPr>
      <w:r w:rsidRPr="1669235C">
        <w:rPr>
          <w:rFonts w:eastAsia="Calibri"/>
        </w:rPr>
        <w:t>Foreign Students:</w:t>
      </w:r>
    </w:p>
    <w:p w14:paraId="6403BE1E" w14:textId="4F19CE8A" w:rsidR="3A3415BD" w:rsidRDefault="3A3415BD" w:rsidP="1669235C">
      <w:pPr>
        <w:tabs>
          <w:tab w:val="left" w:pos="810"/>
        </w:tabs>
        <w:spacing w:line="257" w:lineRule="auto"/>
      </w:pPr>
      <w:r w:rsidRPr="1669235C">
        <w:rPr>
          <w:rFonts w:ascii="Calibri" w:eastAsia="Calibri" w:hAnsi="Calibri" w:cs="Calibri"/>
        </w:rPr>
        <w:t xml:space="preserve"> </w:t>
      </w:r>
    </w:p>
    <w:p w14:paraId="4C1E9108" w14:textId="2018E69D" w:rsidR="3A3415BD" w:rsidRDefault="005E69B0" w:rsidP="1669235C">
      <w:pPr>
        <w:tabs>
          <w:tab w:val="left" w:pos="810"/>
        </w:tabs>
        <w:spacing w:line="257" w:lineRule="auto"/>
      </w:pPr>
      <w:hyperlink r:id="rId38">
        <w:r w:rsidR="3A3415BD" w:rsidRPr="1669235C">
          <w:rPr>
            <w:rStyle w:val="Hyperlink"/>
            <w:rFonts w:ascii="Calibri" w:eastAsia="Calibri" w:hAnsi="Calibri" w:cs="Calibri"/>
            <w:sz w:val="28"/>
            <w:szCs w:val="28"/>
          </w:rPr>
          <w:t>http://www.foreignstudents.com/universities/scholarships</w:t>
        </w:r>
      </w:hyperlink>
    </w:p>
    <w:p w14:paraId="0D62F61A" w14:textId="3CD7F743"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1BFBB27D" w14:textId="6FCAD5B8" w:rsidR="3A3415BD" w:rsidRDefault="3A3415BD" w:rsidP="0070671A">
      <w:pPr>
        <w:pStyle w:val="Heading2"/>
        <w:numPr>
          <w:ilvl w:val="0"/>
          <w:numId w:val="4"/>
        </w:numPr>
        <w:rPr>
          <w:rFonts w:eastAsiaTheme="minorEastAsia"/>
        </w:rPr>
      </w:pPr>
      <w:r w:rsidRPr="1669235C">
        <w:rPr>
          <w:rFonts w:eastAsia="Calibri"/>
        </w:rPr>
        <w:t>Turn2us:</w:t>
      </w:r>
    </w:p>
    <w:p w14:paraId="03C70A64" w14:textId="2613BCF4" w:rsidR="3A3415BD" w:rsidRDefault="3A3415BD" w:rsidP="1669235C">
      <w:pPr>
        <w:tabs>
          <w:tab w:val="left" w:pos="810"/>
        </w:tabs>
        <w:spacing w:line="257" w:lineRule="auto"/>
      </w:pPr>
      <w:r w:rsidRPr="1669235C">
        <w:rPr>
          <w:rFonts w:ascii="Calibri" w:eastAsia="Calibri" w:hAnsi="Calibri" w:cs="Calibri"/>
        </w:rPr>
        <w:t xml:space="preserve"> </w:t>
      </w:r>
    </w:p>
    <w:p w14:paraId="623894BE" w14:textId="62E0A94C" w:rsidR="3A3415BD" w:rsidRDefault="005E69B0" w:rsidP="1669235C">
      <w:pPr>
        <w:tabs>
          <w:tab w:val="left" w:pos="810"/>
        </w:tabs>
        <w:spacing w:line="257" w:lineRule="auto"/>
      </w:pPr>
      <w:hyperlink r:id="rId39">
        <w:r w:rsidR="3A3415BD" w:rsidRPr="1669235C">
          <w:rPr>
            <w:rStyle w:val="Hyperlink"/>
            <w:rFonts w:ascii="Calibri" w:eastAsia="Calibri" w:hAnsi="Calibri" w:cs="Calibri"/>
            <w:sz w:val="28"/>
            <w:szCs w:val="28"/>
          </w:rPr>
          <w:t>https://www.turn2us.org.uk/Find-Benefits-Grants</w:t>
        </w:r>
      </w:hyperlink>
    </w:p>
    <w:p w14:paraId="5CC371D6" w14:textId="672EC3DA" w:rsidR="3A3415BD" w:rsidRDefault="3A3415BD" w:rsidP="0C01F3F3">
      <w:pPr>
        <w:tabs>
          <w:tab w:val="left" w:pos="810"/>
        </w:tabs>
        <w:spacing w:line="257" w:lineRule="auto"/>
        <w:rPr>
          <w:rFonts w:ascii="Calibri" w:eastAsia="Calibri" w:hAnsi="Calibri" w:cs="Calibri"/>
          <w:color w:val="000000" w:themeColor="text1"/>
          <w:sz w:val="28"/>
          <w:szCs w:val="28"/>
        </w:rPr>
      </w:pPr>
      <w:r w:rsidRPr="0C01F3F3">
        <w:rPr>
          <w:rFonts w:ascii="Calibri" w:eastAsia="Calibri" w:hAnsi="Calibri" w:cs="Calibri"/>
          <w:color w:val="000000" w:themeColor="text1"/>
          <w:sz w:val="28"/>
          <w:szCs w:val="28"/>
        </w:rPr>
        <w:lastRenderedPageBreak/>
        <w:t xml:space="preserve"> </w:t>
      </w:r>
    </w:p>
    <w:p w14:paraId="2C1BAD8E" w14:textId="6F36522D" w:rsidR="3A3415BD" w:rsidRDefault="3A3415BD" w:rsidP="0070671A">
      <w:pPr>
        <w:pStyle w:val="Heading2"/>
        <w:numPr>
          <w:ilvl w:val="0"/>
          <w:numId w:val="4"/>
        </w:numPr>
        <w:rPr>
          <w:rFonts w:eastAsiaTheme="minorEastAsia"/>
        </w:rPr>
      </w:pPr>
      <w:r w:rsidRPr="0C01F3F3">
        <w:rPr>
          <w:rFonts w:eastAsia="Calibri"/>
        </w:rPr>
        <w:t xml:space="preserve">The Scholarship Hub: </w:t>
      </w:r>
    </w:p>
    <w:p w14:paraId="313AF16B" w14:textId="07D593A6" w:rsidR="3A3415BD" w:rsidRDefault="3A3415BD" w:rsidP="1669235C">
      <w:pPr>
        <w:tabs>
          <w:tab w:val="left" w:pos="810"/>
        </w:tabs>
        <w:spacing w:line="257" w:lineRule="auto"/>
      </w:pPr>
      <w:r w:rsidRPr="1669235C">
        <w:rPr>
          <w:rFonts w:ascii="Calibri" w:eastAsia="Calibri" w:hAnsi="Calibri" w:cs="Calibri"/>
          <w:b/>
          <w:bCs/>
          <w:color w:val="0563C1"/>
          <w:sz w:val="28"/>
          <w:szCs w:val="28"/>
        </w:rPr>
        <w:t xml:space="preserve"> </w:t>
      </w:r>
    </w:p>
    <w:p w14:paraId="2D5F76D6" w14:textId="6B465D05" w:rsidR="3A3415BD" w:rsidRDefault="005E69B0" w:rsidP="1669235C">
      <w:pPr>
        <w:tabs>
          <w:tab w:val="left" w:pos="810"/>
        </w:tabs>
        <w:spacing w:line="257" w:lineRule="auto"/>
      </w:pPr>
      <w:hyperlink r:id="rId40">
        <w:r w:rsidR="3A3415BD" w:rsidRPr="1669235C">
          <w:rPr>
            <w:rStyle w:val="Hyperlink"/>
            <w:rFonts w:ascii="Calibri" w:eastAsia="Calibri" w:hAnsi="Calibri" w:cs="Calibri"/>
            <w:sz w:val="28"/>
            <w:szCs w:val="28"/>
          </w:rPr>
          <w:t>http://www.thescholarshiphub.org.uk/</w:t>
        </w:r>
      </w:hyperlink>
    </w:p>
    <w:p w14:paraId="39CEEC12" w14:textId="0B7BC721" w:rsidR="3A3415BD" w:rsidRDefault="3A3415BD" w:rsidP="1669235C">
      <w:pPr>
        <w:tabs>
          <w:tab w:val="left" w:pos="810"/>
        </w:tabs>
        <w:spacing w:line="257" w:lineRule="auto"/>
      </w:pPr>
      <w:r w:rsidRPr="1669235C">
        <w:rPr>
          <w:rFonts w:ascii="Calibri" w:eastAsia="Calibri" w:hAnsi="Calibri" w:cs="Calibri"/>
          <w:color w:val="0563C1"/>
          <w:sz w:val="28"/>
          <w:szCs w:val="28"/>
        </w:rPr>
        <w:t xml:space="preserve"> </w:t>
      </w:r>
    </w:p>
    <w:p w14:paraId="74E71054" w14:textId="16A67F38" w:rsidR="3A3415BD" w:rsidRDefault="3A3415BD" w:rsidP="0070671A">
      <w:pPr>
        <w:pStyle w:val="Heading2"/>
        <w:numPr>
          <w:ilvl w:val="0"/>
          <w:numId w:val="4"/>
        </w:numPr>
        <w:rPr>
          <w:rFonts w:eastAsiaTheme="minorEastAsia"/>
        </w:rPr>
      </w:pPr>
      <w:r w:rsidRPr="0C01F3F3">
        <w:rPr>
          <w:rFonts w:eastAsia="Calibri"/>
        </w:rPr>
        <w:t>ScholarshipDesk.Com</w:t>
      </w:r>
    </w:p>
    <w:p w14:paraId="39DE9133" w14:textId="1575F09C" w:rsidR="3A3415BD" w:rsidRDefault="3A3415BD" w:rsidP="1669235C">
      <w:pPr>
        <w:tabs>
          <w:tab w:val="left" w:pos="810"/>
        </w:tabs>
        <w:spacing w:line="257" w:lineRule="auto"/>
      </w:pPr>
      <w:r w:rsidRPr="1669235C">
        <w:rPr>
          <w:rFonts w:ascii="Calibri" w:eastAsia="Calibri" w:hAnsi="Calibri" w:cs="Calibri"/>
          <w:b/>
          <w:bCs/>
          <w:color w:val="0563C1"/>
          <w:sz w:val="28"/>
          <w:szCs w:val="28"/>
        </w:rPr>
        <w:t xml:space="preserve"> </w:t>
      </w:r>
    </w:p>
    <w:p w14:paraId="67035CCA" w14:textId="1F0FA0DE" w:rsidR="3A3415BD" w:rsidRDefault="005E69B0" w:rsidP="1669235C">
      <w:pPr>
        <w:tabs>
          <w:tab w:val="left" w:pos="810"/>
        </w:tabs>
        <w:spacing w:line="257" w:lineRule="auto"/>
      </w:pPr>
      <w:hyperlink r:id="rId41">
        <w:r w:rsidR="3A3415BD" w:rsidRPr="1669235C">
          <w:rPr>
            <w:rStyle w:val="Hyperlink"/>
            <w:rFonts w:ascii="Calibri" w:eastAsia="Calibri" w:hAnsi="Calibri" w:cs="Calibri"/>
            <w:sz w:val="28"/>
            <w:szCs w:val="28"/>
          </w:rPr>
          <w:t>https://www.scholarshipdesk.com/</w:t>
        </w:r>
      </w:hyperlink>
    </w:p>
    <w:p w14:paraId="24163253" w14:textId="5378F03E"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348B02F0" w14:textId="0097AED7" w:rsidR="3A3415BD" w:rsidRDefault="3A3415BD" w:rsidP="0070671A">
      <w:pPr>
        <w:pStyle w:val="Heading2"/>
        <w:numPr>
          <w:ilvl w:val="0"/>
          <w:numId w:val="4"/>
        </w:numPr>
        <w:rPr>
          <w:rFonts w:eastAsiaTheme="minorEastAsia"/>
        </w:rPr>
      </w:pPr>
      <w:r w:rsidRPr="1669235C">
        <w:rPr>
          <w:rFonts w:eastAsia="Calibri"/>
        </w:rPr>
        <w:t>Scholarships and Funding - British Council</w:t>
      </w:r>
    </w:p>
    <w:p w14:paraId="210D85E4" w14:textId="52AB21B5"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08CD5446" w14:textId="29B288FF" w:rsidR="3A3415BD" w:rsidRDefault="005E69B0" w:rsidP="1669235C">
      <w:pPr>
        <w:tabs>
          <w:tab w:val="left" w:pos="810"/>
        </w:tabs>
        <w:spacing w:line="257" w:lineRule="auto"/>
      </w:pPr>
      <w:hyperlink r:id="rId42">
        <w:r w:rsidR="3A3415BD" w:rsidRPr="1669235C">
          <w:rPr>
            <w:rStyle w:val="Hyperlink"/>
            <w:rFonts w:ascii="Calibri" w:eastAsia="Calibri" w:hAnsi="Calibri" w:cs="Calibri"/>
            <w:sz w:val="28"/>
            <w:szCs w:val="28"/>
          </w:rPr>
          <w:t>https://study-uk.britishcouncil.org/scholarships</w:t>
        </w:r>
      </w:hyperlink>
    </w:p>
    <w:p w14:paraId="5FA82823" w14:textId="0A735E7D"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669EA8DE" w14:textId="3CC38EDB" w:rsidR="3A3415BD" w:rsidRDefault="3A3415BD" w:rsidP="005E69B0">
      <w:pPr>
        <w:pStyle w:val="Heading2"/>
        <w:numPr>
          <w:ilvl w:val="0"/>
          <w:numId w:val="4"/>
        </w:numPr>
        <w:rPr>
          <w:rFonts w:eastAsiaTheme="minorEastAsia"/>
        </w:rPr>
      </w:pPr>
      <w:r w:rsidRPr="1669235C">
        <w:rPr>
          <w:rFonts w:eastAsia="Calibri"/>
        </w:rPr>
        <w:t>Scholarships.plus</w:t>
      </w:r>
    </w:p>
    <w:p w14:paraId="29E716F2" w14:textId="7588DEF4"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2DED8425" w14:textId="62684A46" w:rsidR="3A3415BD" w:rsidRDefault="005E69B0" w:rsidP="1669235C">
      <w:pPr>
        <w:tabs>
          <w:tab w:val="left" w:pos="810"/>
        </w:tabs>
        <w:spacing w:line="257" w:lineRule="auto"/>
      </w:pPr>
      <w:hyperlink r:id="rId43">
        <w:r w:rsidR="3A3415BD" w:rsidRPr="1669235C">
          <w:rPr>
            <w:rStyle w:val="Hyperlink"/>
            <w:rFonts w:ascii="Calibri" w:eastAsia="Calibri" w:hAnsi="Calibri" w:cs="Calibri"/>
            <w:sz w:val="28"/>
            <w:szCs w:val="28"/>
          </w:rPr>
          <w:t>https://scholarships.plus/scholarships/</w:t>
        </w:r>
      </w:hyperlink>
    </w:p>
    <w:p w14:paraId="11161B62" w14:textId="18410B14" w:rsidR="3A3415BD" w:rsidRDefault="3A3415BD" w:rsidP="1669235C">
      <w:pPr>
        <w:tabs>
          <w:tab w:val="left" w:pos="810"/>
        </w:tabs>
        <w:spacing w:line="257" w:lineRule="auto"/>
      </w:pPr>
      <w:r w:rsidRPr="1669235C">
        <w:rPr>
          <w:rFonts w:ascii="Calibri" w:eastAsia="Calibri" w:hAnsi="Calibri" w:cs="Calibri"/>
          <w:sz w:val="28"/>
          <w:szCs w:val="28"/>
        </w:rPr>
        <w:t xml:space="preserve"> </w:t>
      </w:r>
    </w:p>
    <w:p w14:paraId="00A5ABBC" w14:textId="0B6E575D" w:rsidR="1669235C" w:rsidRDefault="1669235C" w:rsidP="1669235C">
      <w:pPr>
        <w:tabs>
          <w:tab w:val="left" w:pos="810"/>
        </w:tabs>
        <w:spacing w:line="257" w:lineRule="auto"/>
        <w:rPr>
          <w:rFonts w:ascii="Calibri" w:eastAsia="Calibri" w:hAnsi="Calibri" w:cs="Calibri"/>
          <w:sz w:val="28"/>
          <w:szCs w:val="28"/>
        </w:rPr>
      </w:pPr>
    </w:p>
    <w:p w14:paraId="453B36C4" w14:textId="1A19FBA2" w:rsidR="1669235C" w:rsidRDefault="1669235C" w:rsidP="1669235C">
      <w:pPr>
        <w:rPr>
          <w:b/>
          <w:bCs/>
          <w:sz w:val="28"/>
          <w:szCs w:val="28"/>
        </w:rPr>
      </w:pPr>
    </w:p>
    <w:sectPr w:rsidR="16692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75094"/>
    <w:multiLevelType w:val="hybridMultilevel"/>
    <w:tmpl w:val="C068D91A"/>
    <w:lvl w:ilvl="0" w:tplc="7E2CF4C4">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0953CF"/>
    <w:multiLevelType w:val="hybridMultilevel"/>
    <w:tmpl w:val="E3FCB65C"/>
    <w:lvl w:ilvl="0" w:tplc="8378F018">
      <w:start w:val="1"/>
      <w:numFmt w:val="decimal"/>
      <w:lvlText w:val="%1."/>
      <w:lvlJc w:val="left"/>
      <w:pPr>
        <w:ind w:left="720" w:hanging="360"/>
      </w:pPr>
    </w:lvl>
    <w:lvl w:ilvl="1" w:tplc="48BE2DDA">
      <w:start w:val="1"/>
      <w:numFmt w:val="lowerLetter"/>
      <w:lvlText w:val="%2."/>
      <w:lvlJc w:val="left"/>
      <w:pPr>
        <w:ind w:left="1440" w:hanging="360"/>
      </w:pPr>
    </w:lvl>
    <w:lvl w:ilvl="2" w:tplc="773E05E0">
      <w:start w:val="1"/>
      <w:numFmt w:val="lowerRoman"/>
      <w:lvlText w:val="%3."/>
      <w:lvlJc w:val="right"/>
      <w:pPr>
        <w:ind w:left="2160" w:hanging="180"/>
      </w:pPr>
    </w:lvl>
    <w:lvl w:ilvl="3" w:tplc="9E76B3F6">
      <w:start w:val="1"/>
      <w:numFmt w:val="decimal"/>
      <w:lvlText w:val="%4."/>
      <w:lvlJc w:val="left"/>
      <w:pPr>
        <w:ind w:left="2880" w:hanging="360"/>
      </w:pPr>
    </w:lvl>
    <w:lvl w:ilvl="4" w:tplc="8E9441F4">
      <w:start w:val="1"/>
      <w:numFmt w:val="lowerLetter"/>
      <w:lvlText w:val="%5."/>
      <w:lvlJc w:val="left"/>
      <w:pPr>
        <w:ind w:left="3600" w:hanging="360"/>
      </w:pPr>
    </w:lvl>
    <w:lvl w:ilvl="5" w:tplc="B05C6304">
      <w:start w:val="1"/>
      <w:numFmt w:val="lowerRoman"/>
      <w:lvlText w:val="%6."/>
      <w:lvlJc w:val="right"/>
      <w:pPr>
        <w:ind w:left="4320" w:hanging="180"/>
      </w:pPr>
    </w:lvl>
    <w:lvl w:ilvl="6" w:tplc="FA9E0FDC">
      <w:start w:val="1"/>
      <w:numFmt w:val="decimal"/>
      <w:lvlText w:val="%7."/>
      <w:lvlJc w:val="left"/>
      <w:pPr>
        <w:ind w:left="5040" w:hanging="360"/>
      </w:pPr>
    </w:lvl>
    <w:lvl w:ilvl="7" w:tplc="DE306D70">
      <w:start w:val="1"/>
      <w:numFmt w:val="lowerLetter"/>
      <w:lvlText w:val="%8."/>
      <w:lvlJc w:val="left"/>
      <w:pPr>
        <w:ind w:left="5760" w:hanging="360"/>
      </w:pPr>
    </w:lvl>
    <w:lvl w:ilvl="8" w:tplc="C8BECD9E">
      <w:start w:val="1"/>
      <w:numFmt w:val="lowerRoman"/>
      <w:lvlText w:val="%9."/>
      <w:lvlJc w:val="right"/>
      <w:pPr>
        <w:ind w:left="6480" w:hanging="180"/>
      </w:pPr>
    </w:lvl>
  </w:abstractNum>
  <w:abstractNum w:abstractNumId="2" w15:restartNumberingAfterBreak="0">
    <w:nsid w:val="62702C7E"/>
    <w:multiLevelType w:val="hybridMultilevel"/>
    <w:tmpl w:val="1516367A"/>
    <w:lvl w:ilvl="0" w:tplc="6DE456D0">
      <w:start w:val="1"/>
      <w:numFmt w:val="decimal"/>
      <w:lvlText w:val="%1."/>
      <w:lvlJc w:val="left"/>
      <w:pPr>
        <w:ind w:left="720" w:hanging="360"/>
      </w:pPr>
    </w:lvl>
    <w:lvl w:ilvl="1" w:tplc="CD3E74B0">
      <w:start w:val="1"/>
      <w:numFmt w:val="lowerLetter"/>
      <w:lvlText w:val="%2."/>
      <w:lvlJc w:val="left"/>
      <w:pPr>
        <w:ind w:left="1440" w:hanging="360"/>
      </w:pPr>
    </w:lvl>
    <w:lvl w:ilvl="2" w:tplc="FE244706">
      <w:start w:val="1"/>
      <w:numFmt w:val="lowerRoman"/>
      <w:lvlText w:val="%3."/>
      <w:lvlJc w:val="right"/>
      <w:pPr>
        <w:ind w:left="2160" w:hanging="180"/>
      </w:pPr>
    </w:lvl>
    <w:lvl w:ilvl="3" w:tplc="396AF8F8">
      <w:start w:val="1"/>
      <w:numFmt w:val="decimal"/>
      <w:lvlText w:val="%4."/>
      <w:lvlJc w:val="left"/>
      <w:pPr>
        <w:ind w:left="2880" w:hanging="360"/>
      </w:pPr>
    </w:lvl>
    <w:lvl w:ilvl="4" w:tplc="D7FA52B6">
      <w:start w:val="1"/>
      <w:numFmt w:val="lowerLetter"/>
      <w:lvlText w:val="%5."/>
      <w:lvlJc w:val="left"/>
      <w:pPr>
        <w:ind w:left="3600" w:hanging="360"/>
      </w:pPr>
    </w:lvl>
    <w:lvl w:ilvl="5" w:tplc="6F86CDE4">
      <w:start w:val="1"/>
      <w:numFmt w:val="lowerRoman"/>
      <w:lvlText w:val="%6."/>
      <w:lvlJc w:val="right"/>
      <w:pPr>
        <w:ind w:left="4320" w:hanging="180"/>
      </w:pPr>
    </w:lvl>
    <w:lvl w:ilvl="6" w:tplc="224C27EE">
      <w:start w:val="1"/>
      <w:numFmt w:val="decimal"/>
      <w:lvlText w:val="%7."/>
      <w:lvlJc w:val="left"/>
      <w:pPr>
        <w:ind w:left="5040" w:hanging="360"/>
      </w:pPr>
    </w:lvl>
    <w:lvl w:ilvl="7" w:tplc="5B9E0FFA">
      <w:start w:val="1"/>
      <w:numFmt w:val="lowerLetter"/>
      <w:lvlText w:val="%8."/>
      <w:lvlJc w:val="left"/>
      <w:pPr>
        <w:ind w:left="5760" w:hanging="360"/>
      </w:pPr>
    </w:lvl>
    <w:lvl w:ilvl="8" w:tplc="66F071C0">
      <w:start w:val="1"/>
      <w:numFmt w:val="lowerRoman"/>
      <w:lvlText w:val="%9."/>
      <w:lvlJc w:val="right"/>
      <w:pPr>
        <w:ind w:left="6480" w:hanging="180"/>
      </w:pPr>
    </w:lvl>
  </w:abstractNum>
  <w:abstractNum w:abstractNumId="3" w15:restartNumberingAfterBreak="0">
    <w:nsid w:val="7FFC4329"/>
    <w:multiLevelType w:val="hybridMultilevel"/>
    <w:tmpl w:val="AB2E9704"/>
    <w:lvl w:ilvl="0" w:tplc="26667952">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74364B"/>
    <w:rsid w:val="003F52ED"/>
    <w:rsid w:val="005E69B0"/>
    <w:rsid w:val="0070671A"/>
    <w:rsid w:val="059C813E"/>
    <w:rsid w:val="0C01F3F3"/>
    <w:rsid w:val="1669235C"/>
    <w:rsid w:val="3A3415BD"/>
    <w:rsid w:val="5174364B"/>
    <w:rsid w:val="526D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364B"/>
  <w15:chartTrackingRefBased/>
  <w15:docId w15:val="{01128852-2F43-4316-866A-666B7568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2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52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3F52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52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ishcouncil.in/study-uk/scholarships/charles-wallace-trust/final-doctoral-studies" TargetMode="External"/><Relationship Id="rId18" Type="http://schemas.openxmlformats.org/officeDocument/2006/relationships/hyperlink" Target="https://www.gbcc.org.uk/educational-grants/great-britain-china-educational-trust" TargetMode="External"/><Relationship Id="rId26" Type="http://schemas.openxmlformats.org/officeDocument/2006/relationships/hyperlink" Target="mailto:gilchrist.et@gmail.com" TargetMode="External"/><Relationship Id="rId39" Type="http://schemas.openxmlformats.org/officeDocument/2006/relationships/hyperlink" Target="https://www.turn2us.org.uk/Find-Benefits-Grants" TargetMode="External"/><Relationship Id="rId21" Type="http://schemas.openxmlformats.org/officeDocument/2006/relationships/hyperlink" Target="http://www.casseltrust.co.uk/mountbatten-memorial-grants" TargetMode="External"/><Relationship Id="rId34" Type="http://schemas.openxmlformats.org/officeDocument/2006/relationships/hyperlink" Target="https://iamcybersafe.org/s/graduate-scholarships" TargetMode="External"/><Relationship Id="rId42" Type="http://schemas.openxmlformats.org/officeDocument/2006/relationships/hyperlink" Target="https://study-uk.britishcouncil.org/scholarship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fwg.org.uk/" TargetMode="External"/><Relationship Id="rId29" Type="http://schemas.openxmlformats.org/officeDocument/2006/relationships/hyperlink" Target="http://www.lechetrus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ojewish.org.uk/index.php/education" TargetMode="External"/><Relationship Id="rId24" Type="http://schemas.openxmlformats.org/officeDocument/2006/relationships/hyperlink" Target="https://www.swtrust.org.uk/apply-for-a-grant.html" TargetMode="External"/><Relationship Id="rId32" Type="http://schemas.openxmlformats.org/officeDocument/2006/relationships/hyperlink" Target="https://www.stapleytrust.org/applications" TargetMode="External"/><Relationship Id="rId37" Type="http://schemas.openxmlformats.org/officeDocument/2006/relationships/hyperlink" Target="https://www.1stformations.co.uk/business-scholarship/" TargetMode="External"/><Relationship Id="rId40" Type="http://schemas.openxmlformats.org/officeDocument/2006/relationships/hyperlink" Target="http://www.thescholarshiphub.org.uk/"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rants@ffwg.org.uk" TargetMode="External"/><Relationship Id="rId23" Type="http://schemas.openxmlformats.org/officeDocument/2006/relationships/hyperlink" Target="https://schilizzi.blogspot.com/" TargetMode="External"/><Relationship Id="rId28" Type="http://schemas.openxmlformats.org/officeDocument/2006/relationships/hyperlink" Target="mailto:info@lechetrust.org" TargetMode="External"/><Relationship Id="rId36" Type="http://schemas.openxmlformats.org/officeDocument/2006/relationships/hyperlink" Target="https://11kbwscholarship.com/" TargetMode="External"/><Relationship Id="rId10" Type="http://schemas.openxmlformats.org/officeDocument/2006/relationships/hyperlink" Target="http://www.ahfis.org.uk/" TargetMode="External"/><Relationship Id="rId19" Type="http://schemas.openxmlformats.org/officeDocument/2006/relationships/hyperlink" Target="https://www.ish.org.uk/financial-support/" TargetMode="External"/><Relationship Id="rId31" Type="http://schemas.openxmlformats.org/officeDocument/2006/relationships/hyperlink" Target="mailto:admin@stapleytrust.or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aset.org.uk/canyouapply.php" TargetMode="External"/><Relationship Id="rId14" Type="http://schemas.openxmlformats.org/officeDocument/2006/relationships/hyperlink" Target="https://ctbi.org.uk/hardship-fund/" TargetMode="External"/><Relationship Id="rId22" Type="http://schemas.openxmlformats.org/officeDocument/2006/relationships/hyperlink" Target="mailto:admin@schilizzifoundation.org.uk" TargetMode="External"/><Relationship Id="rId27" Type="http://schemas.openxmlformats.org/officeDocument/2006/relationships/hyperlink" Target="http://www.gilchristgrants.org.uk/grants-to-individuals.html" TargetMode="External"/><Relationship Id="rId30" Type="http://schemas.openxmlformats.org/officeDocument/2006/relationships/hyperlink" Target="https://www.swtrust.org.uk/the-scholarship-supported-by-the-marks-family-charitable-foundation.html" TargetMode="External"/><Relationship Id="rId35" Type="http://schemas.openxmlformats.org/officeDocument/2006/relationships/hyperlink" Target="https://iamcybersafe.org/s/undergraduate-scholarships" TargetMode="External"/><Relationship Id="rId43" Type="http://schemas.openxmlformats.org/officeDocument/2006/relationships/hyperlink" Target="https://scholarships.plus/scholarship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bestwaygroup.co.uk/" TargetMode="External"/><Relationship Id="rId17" Type="http://schemas.openxmlformats.org/officeDocument/2006/relationships/hyperlink" Target="mailto:trust@gbcc.org.uk" TargetMode="External"/><Relationship Id="rId25" Type="http://schemas.openxmlformats.org/officeDocument/2006/relationships/hyperlink" Target="https://www.the-sidney-perry-foundation.co.uk/contact-and-application-form/" TargetMode="External"/><Relationship Id="rId33" Type="http://schemas.openxmlformats.org/officeDocument/2006/relationships/hyperlink" Target="https://www.swtrust.org.uk/westheimer-scholarship.html" TargetMode="External"/><Relationship Id="rId38" Type="http://schemas.openxmlformats.org/officeDocument/2006/relationships/hyperlink" Target="http://www.foreignstudents.com/universities/scholarships" TargetMode="External"/><Relationship Id="rId20" Type="http://schemas.openxmlformats.org/officeDocument/2006/relationships/hyperlink" Target="mailto:hardship@ctbi.org.uk" TargetMode="External"/><Relationship Id="rId41" Type="http://schemas.openxmlformats.org/officeDocument/2006/relationships/hyperlink" Target="https://www.scholarshipdes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23AB4FFA81D942AF9ACEB6CA972404" ma:contentTypeVersion="17" ma:contentTypeDescription="Create a new document." ma:contentTypeScope="" ma:versionID="db733a18e1ebf0e576d495e7c57663e1">
  <xsd:schema xmlns:xsd="http://www.w3.org/2001/XMLSchema" xmlns:xs="http://www.w3.org/2001/XMLSchema" xmlns:p="http://schemas.microsoft.com/office/2006/metadata/properties" xmlns:ns2="9e47cfc3-8fa5-4611-af99-b3ef40d9aecd" xmlns:ns3="0892c259-ec6e-40f9-b655-acc214786cc9" targetNamespace="http://schemas.microsoft.com/office/2006/metadata/properties" ma:root="true" ma:fieldsID="4613de217d764efe5c9372914eba3bc2" ns2:_="" ns3:_="">
    <xsd:import namespace="9e47cfc3-8fa5-4611-af99-b3ef40d9aecd"/>
    <xsd:import namespace="0892c259-ec6e-40f9-b655-acc214786c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Number_x0020_of_x0020_ite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7cfc3-8fa5-4611-af99-b3ef40d9ae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d8f44f-180e-430e-acd6-6c2cd6878d03}" ma:internalName="TaxCatchAll" ma:showField="CatchAllData" ma:web="9e47cfc3-8fa5-4611-af99-b3ef40d9ae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92c259-ec6e-40f9-b655-acc214786c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aacd68-9722-4061-b47c-b33f46bdd897" ma:termSetId="09814cd3-568e-fe90-9814-8d621ff8fb84" ma:anchorId="fba54fb3-c3e1-fe81-a776-ca4b69148c4d" ma:open="true" ma:isKeyword="false">
      <xsd:complexType>
        <xsd:sequence>
          <xsd:element ref="pc:Terms" minOccurs="0" maxOccurs="1"/>
        </xsd:sequence>
      </xsd:complexType>
    </xsd:element>
    <xsd:element name="Number_x0020_of_x0020_items" ma:index="24" nillable="true" ma:displayName="Number of items" ma:internalName="Number_x0020_of_x0020_items">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e47cfc3-8fa5-4611-af99-b3ef40d9aecd">
      <UserInfo>
        <DisplayName>Chung-Hin Chan</DisplayName>
        <AccountId>1069</AccountId>
        <AccountType/>
      </UserInfo>
    </SharedWithUsers>
    <lcf76f155ced4ddcb4097134ff3c332f xmlns="0892c259-ec6e-40f9-b655-acc214786cc9">
      <Terms xmlns="http://schemas.microsoft.com/office/infopath/2007/PartnerControls"/>
    </lcf76f155ced4ddcb4097134ff3c332f>
    <TaxCatchAll xmlns="9e47cfc3-8fa5-4611-af99-b3ef40d9aecd" xsi:nil="true"/>
    <Number_x0020_of_x0020_items xmlns="0892c259-ec6e-40f9-b655-acc214786c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701F7-832D-4C51-9A73-EFE39D31F4B5}">
  <ds:schemaRefs>
    <ds:schemaRef ds:uri="http://schemas.microsoft.com/sharepoint/v3/contenttype/forms"/>
  </ds:schemaRefs>
</ds:datastoreItem>
</file>

<file path=customXml/itemProps2.xml><?xml version="1.0" encoding="utf-8"?>
<ds:datastoreItem xmlns:ds="http://schemas.openxmlformats.org/officeDocument/2006/customXml" ds:itemID="{37C50217-4D68-48F3-A193-86AEBE963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7cfc3-8fa5-4611-af99-b3ef40d9aecd"/>
    <ds:schemaRef ds:uri="0892c259-ec6e-40f9-b655-acc21478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A6BE6-F81D-477B-A24F-B5BF0D1346FE}">
  <ds:schemaRefs>
    <ds:schemaRef ds:uri="http://schemas.microsoft.com/office/2006/metadata/properties"/>
    <ds:schemaRef ds:uri="http://schemas.microsoft.com/office/infopath/2007/PartnerControls"/>
    <ds:schemaRef ds:uri="9e47cfc3-8fa5-4611-af99-b3ef40d9aecd"/>
    <ds:schemaRef ds:uri="0892c259-ec6e-40f9-b655-acc214786cc9"/>
  </ds:schemaRefs>
</ds:datastoreItem>
</file>

<file path=customXml/itemProps4.xml><?xml version="1.0" encoding="utf-8"?>
<ds:datastoreItem xmlns:ds="http://schemas.openxmlformats.org/officeDocument/2006/customXml" ds:itemID="{731A59BC-12A0-40D8-AD97-4C2CBC22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Shannon-Smith</dc:creator>
  <cp:keywords/>
  <dc:description/>
  <cp:lastModifiedBy>Samuel Morgan</cp:lastModifiedBy>
  <cp:revision>2</cp:revision>
  <dcterms:created xsi:type="dcterms:W3CDTF">2021-10-06T15:22:00Z</dcterms:created>
  <dcterms:modified xsi:type="dcterms:W3CDTF">2022-12-12T17:42:00Z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0x0101006023AB4FFA81D942AF9ACEB6CA972404</vt:lpwstr>
  </property>
</Properties>
</file>