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ACE5" w14:textId="3F62A4DD" w:rsidR="008D6B4C" w:rsidRDefault="00706539" w:rsidP="00A422B4">
      <w:pPr>
        <w:pStyle w:val="Heading1"/>
        <w:jc w:val="center"/>
        <w:rPr>
          <w:b/>
          <w:bCs/>
        </w:rPr>
      </w:pPr>
      <w:proofErr w:type="spellStart"/>
      <w:r w:rsidRPr="00A422B4">
        <w:rPr>
          <w:b/>
          <w:bCs/>
        </w:rPr>
        <w:t>UWLReadingLists</w:t>
      </w:r>
      <w:proofErr w:type="spellEnd"/>
      <w:r w:rsidRPr="00A422B4">
        <w:rPr>
          <w:b/>
          <w:bCs/>
        </w:rPr>
        <w:t xml:space="preserve"> Guide for Academics</w:t>
      </w:r>
    </w:p>
    <w:p w14:paraId="465B8A07" w14:textId="77777777" w:rsidR="00A422B4" w:rsidRPr="00A422B4" w:rsidRDefault="00A422B4" w:rsidP="00A422B4"/>
    <w:p w14:paraId="68B3A108" w14:textId="535A3473" w:rsidR="00706539" w:rsidRPr="00B448FB" w:rsidRDefault="00000000" w:rsidP="00706539">
      <w:pPr>
        <w:rPr>
          <w:rFonts w:cstheme="minorHAnsi"/>
          <w:color w:val="333333"/>
          <w:shd w:val="clear" w:color="auto" w:fill="FFFFFF"/>
        </w:rPr>
      </w:pPr>
      <w:hyperlink r:id="rId5" w:history="1">
        <w:proofErr w:type="spellStart"/>
        <w:r w:rsidR="00706539" w:rsidRPr="00B448FB">
          <w:rPr>
            <w:rStyle w:val="Hyperlink"/>
            <w:rFonts w:cstheme="minorHAnsi"/>
            <w:b/>
            <w:bCs/>
            <w:color w:val="0000CD"/>
          </w:rPr>
          <w:t>UWLReadingLists</w:t>
        </w:r>
        <w:proofErr w:type="spellEnd"/>
      </w:hyperlink>
      <w:r w:rsidR="00706539" w:rsidRPr="00B448FB">
        <w:rPr>
          <w:rFonts w:cstheme="minorHAnsi"/>
          <w:color w:val="333333"/>
          <w:shd w:val="clear" w:color="auto" w:fill="FFFFFF"/>
        </w:rPr>
        <w:t xml:space="preserve">  is an online reading list system purchased by the University of West London. It allows you and your students to link directly to books, </w:t>
      </w:r>
      <w:proofErr w:type="spellStart"/>
      <w:r w:rsidR="00706539" w:rsidRPr="00B448FB">
        <w:rPr>
          <w:rFonts w:cstheme="minorHAnsi"/>
          <w:color w:val="333333"/>
          <w:shd w:val="clear" w:color="auto" w:fill="FFFFFF"/>
        </w:rPr>
        <w:t>ebooks</w:t>
      </w:r>
      <w:proofErr w:type="spellEnd"/>
      <w:r w:rsidR="00706539" w:rsidRPr="00B448FB">
        <w:rPr>
          <w:rFonts w:cstheme="minorHAnsi"/>
          <w:color w:val="333333"/>
          <w:shd w:val="clear" w:color="auto" w:fill="FFFFFF"/>
        </w:rPr>
        <w:t>, journal articles, videos, sound files, images and websites recommended for the modules.</w:t>
      </w:r>
    </w:p>
    <w:p w14:paraId="469B0814" w14:textId="32F43D1B" w:rsidR="00706539" w:rsidRPr="00B448FB" w:rsidRDefault="00706539" w:rsidP="00706539">
      <w:pPr>
        <w:rPr>
          <w:rFonts w:cstheme="minorHAnsi"/>
          <w:color w:val="333333"/>
          <w:shd w:val="clear" w:color="auto" w:fill="FFFFFF"/>
        </w:rPr>
      </w:pPr>
      <w:r w:rsidRPr="00B448FB">
        <w:rPr>
          <w:rFonts w:cstheme="minorHAnsi"/>
          <w:color w:val="333333"/>
          <w:shd w:val="clear" w:color="auto" w:fill="FFFFFF"/>
        </w:rPr>
        <w:t>How does it work?</w:t>
      </w:r>
    </w:p>
    <w:p w14:paraId="5ED900DC" w14:textId="2E91D90D" w:rsidR="00706539" w:rsidRDefault="00706539" w:rsidP="00706539">
      <w:pPr>
        <w:rPr>
          <w:rFonts w:cstheme="minorHAnsi"/>
          <w:color w:val="333333"/>
          <w:shd w:val="clear" w:color="auto" w:fill="FFFFFF"/>
        </w:rPr>
      </w:pPr>
      <w:r w:rsidRPr="00B448FB">
        <w:rPr>
          <w:rFonts w:cstheme="minorHAnsi"/>
          <w:color w:val="333333"/>
          <w:shd w:val="clear" w:color="auto" w:fill="FFFFFF"/>
        </w:rPr>
        <w:t xml:space="preserve">Essentially you build up a list of 'bookmarks' for the readings and resource items you want to recommend to your students, then you drag and drop the bookmarks into the appropriate reading list and arrange them however you </w:t>
      </w:r>
      <w:r w:rsidR="00243662" w:rsidRPr="00B448FB">
        <w:rPr>
          <w:rFonts w:cstheme="minorHAnsi"/>
          <w:color w:val="333333"/>
          <w:shd w:val="clear" w:color="auto" w:fill="FFFFFF"/>
        </w:rPr>
        <w:t>want</w:t>
      </w:r>
      <w:r w:rsidRPr="00B448FB">
        <w:rPr>
          <w:rFonts w:cstheme="minorHAnsi"/>
          <w:color w:val="333333"/>
          <w:shd w:val="clear" w:color="auto" w:fill="FFFFFF"/>
        </w:rPr>
        <w:t xml:space="preserve"> </w:t>
      </w:r>
      <w:r w:rsidR="00243662">
        <w:rPr>
          <w:rFonts w:cstheme="minorHAnsi"/>
          <w:color w:val="333333"/>
          <w:shd w:val="clear" w:color="auto" w:fill="FFFFFF"/>
        </w:rPr>
        <w:t xml:space="preserve">- </w:t>
      </w:r>
      <w:r w:rsidRPr="00B448FB">
        <w:rPr>
          <w:rFonts w:cstheme="minorHAnsi"/>
          <w:color w:val="333333"/>
          <w:shd w:val="clear" w:color="auto" w:fill="FFFFFF"/>
        </w:rPr>
        <w:t>by week, by topic, as a bibliography. The structure of a reading list is very flexible and can easily be updated and changed at any time.</w:t>
      </w:r>
    </w:p>
    <w:p w14:paraId="4B5C7C70" w14:textId="68E3DA60" w:rsidR="005F2E26" w:rsidRDefault="005F2E26" w:rsidP="00706539">
      <w:pPr>
        <w:rPr>
          <w:rFonts w:cstheme="minorHAnsi"/>
          <w:color w:val="333333"/>
          <w:shd w:val="clear" w:color="auto" w:fill="FFFFFF"/>
        </w:rPr>
      </w:pPr>
      <w:r>
        <w:rPr>
          <w:rFonts w:cstheme="minorHAnsi"/>
          <w:color w:val="333333"/>
          <w:shd w:val="clear" w:color="auto" w:fill="FFFFFF"/>
        </w:rPr>
        <w:t xml:space="preserve">Short overview </w:t>
      </w:r>
      <w:hyperlink r:id="rId6" w:history="1">
        <w:r w:rsidRPr="005F2E26">
          <w:rPr>
            <w:rStyle w:val="Hyperlink"/>
            <w:rFonts w:cstheme="minorHAnsi"/>
            <w:shd w:val="clear" w:color="auto" w:fill="FFFFFF"/>
          </w:rPr>
          <w:t>video</w:t>
        </w:r>
      </w:hyperlink>
      <w:r>
        <w:rPr>
          <w:rFonts w:cstheme="minorHAnsi"/>
          <w:color w:val="333333"/>
          <w:shd w:val="clear" w:color="auto" w:fill="FFFFFF"/>
        </w:rPr>
        <w:t xml:space="preserve"> about online reading lists system.</w:t>
      </w:r>
    </w:p>
    <w:p w14:paraId="083D729D" w14:textId="6D5892AC" w:rsidR="003A6840" w:rsidRDefault="00883D35" w:rsidP="00706539">
      <w:pPr>
        <w:rPr>
          <w:rFonts w:cstheme="minorHAnsi"/>
          <w:color w:val="333333"/>
          <w:shd w:val="clear" w:color="auto" w:fill="FFFFFF"/>
        </w:rPr>
      </w:pPr>
      <w:r>
        <w:rPr>
          <w:rFonts w:cstheme="minorHAnsi"/>
          <w:color w:val="333333"/>
          <w:shd w:val="clear" w:color="auto" w:fill="FFFFFF"/>
        </w:rPr>
        <w:t xml:space="preserve">In </w:t>
      </w:r>
      <w:r w:rsidR="003A6840">
        <w:rPr>
          <w:rFonts w:cstheme="minorHAnsi"/>
          <w:color w:val="333333"/>
          <w:shd w:val="clear" w:color="auto" w:fill="FFFFFF"/>
        </w:rPr>
        <w:t>this guide you will find the following instructions:</w:t>
      </w:r>
    </w:p>
    <w:p w14:paraId="2964AB93" w14:textId="079A086E" w:rsidR="003A6840" w:rsidRPr="00625FB4" w:rsidRDefault="003A6840" w:rsidP="00E61A09">
      <w:pPr>
        <w:pStyle w:val="ListParagraph"/>
        <w:numPr>
          <w:ilvl w:val="0"/>
          <w:numId w:val="16"/>
        </w:numPr>
        <w:spacing w:after="0"/>
      </w:pPr>
      <w:r w:rsidRPr="00625FB4">
        <w:t xml:space="preserve">Getting started – accepting the </w:t>
      </w:r>
      <w:proofErr w:type="gramStart"/>
      <w:r w:rsidRPr="00625FB4">
        <w:t>invitation</w:t>
      </w:r>
      <w:proofErr w:type="gramEnd"/>
    </w:p>
    <w:p w14:paraId="6FF78776" w14:textId="70B7A2AA" w:rsidR="003A6840" w:rsidRPr="00625FB4" w:rsidRDefault="003A6840" w:rsidP="00E61A09">
      <w:pPr>
        <w:pStyle w:val="ListParagraph"/>
        <w:numPr>
          <w:ilvl w:val="0"/>
          <w:numId w:val="16"/>
        </w:numPr>
        <w:shd w:val="clear" w:color="auto" w:fill="FFFFFF"/>
        <w:spacing w:after="0" w:line="240" w:lineRule="auto"/>
        <w:rPr>
          <w:rFonts w:eastAsia="Times New Roman" w:cstheme="minorHAnsi"/>
          <w:color w:val="333333"/>
          <w:lang w:eastAsia="en-GB"/>
        </w:rPr>
      </w:pPr>
      <w:r w:rsidRPr="00625FB4">
        <w:rPr>
          <w:rFonts w:eastAsia="Times New Roman" w:cstheme="minorHAnsi"/>
          <w:color w:val="333333"/>
          <w:lang w:eastAsia="en-GB"/>
        </w:rPr>
        <w:t xml:space="preserve">Installing the </w:t>
      </w:r>
      <w:r w:rsidR="006B1EEF">
        <w:rPr>
          <w:rFonts w:eastAsia="Times New Roman" w:cstheme="minorHAnsi"/>
          <w:color w:val="333333"/>
          <w:lang w:eastAsia="en-GB"/>
        </w:rPr>
        <w:t>b</w:t>
      </w:r>
      <w:r w:rsidRPr="00625FB4">
        <w:rPr>
          <w:rFonts w:eastAsia="Times New Roman" w:cstheme="minorHAnsi"/>
          <w:color w:val="333333"/>
          <w:lang w:eastAsia="en-GB"/>
        </w:rPr>
        <w:t>ookmarking extension</w:t>
      </w:r>
    </w:p>
    <w:p w14:paraId="645B5479" w14:textId="77777777" w:rsidR="003A6840" w:rsidRPr="00625FB4" w:rsidRDefault="003A6840" w:rsidP="00E61A09">
      <w:pPr>
        <w:pStyle w:val="ListParagraph"/>
        <w:numPr>
          <w:ilvl w:val="0"/>
          <w:numId w:val="16"/>
        </w:numPr>
        <w:shd w:val="clear" w:color="auto" w:fill="FFFFFF"/>
        <w:spacing w:after="0" w:line="240" w:lineRule="auto"/>
        <w:rPr>
          <w:rFonts w:cstheme="minorHAnsi"/>
          <w:color w:val="333333"/>
          <w:shd w:val="clear" w:color="auto" w:fill="FFFFFF"/>
        </w:rPr>
      </w:pPr>
      <w:r w:rsidRPr="00625FB4">
        <w:rPr>
          <w:rFonts w:cstheme="minorHAnsi"/>
          <w:color w:val="333333"/>
          <w:shd w:val="clear" w:color="auto" w:fill="FFFFFF"/>
        </w:rPr>
        <w:t xml:space="preserve">Bookmarking </w:t>
      </w:r>
    </w:p>
    <w:p w14:paraId="773BBAAE" w14:textId="5CA6B9B5" w:rsidR="003A6840" w:rsidRPr="00625FB4" w:rsidRDefault="003A6840" w:rsidP="00E61A09">
      <w:pPr>
        <w:pStyle w:val="ListParagraph"/>
        <w:numPr>
          <w:ilvl w:val="1"/>
          <w:numId w:val="16"/>
        </w:numPr>
        <w:shd w:val="clear" w:color="auto" w:fill="FFFFFF"/>
        <w:spacing w:after="0" w:line="240" w:lineRule="auto"/>
        <w:rPr>
          <w:rFonts w:eastAsia="Times New Roman" w:cstheme="minorHAnsi"/>
          <w:color w:val="333333"/>
          <w:lang w:eastAsia="en-GB"/>
        </w:rPr>
      </w:pPr>
      <w:r w:rsidRPr="00625FB4">
        <w:t xml:space="preserve">Bookmarking from </w:t>
      </w:r>
      <w:proofErr w:type="spellStart"/>
      <w:r w:rsidRPr="00625FB4">
        <w:t>LibSearch</w:t>
      </w:r>
      <w:proofErr w:type="spellEnd"/>
      <w:r w:rsidRPr="00625FB4">
        <w:t xml:space="preserve"> - print book and </w:t>
      </w:r>
      <w:proofErr w:type="spellStart"/>
      <w:r w:rsidRPr="00625FB4">
        <w:t>ebooks</w:t>
      </w:r>
      <w:proofErr w:type="spellEnd"/>
    </w:p>
    <w:p w14:paraId="47150C9E" w14:textId="77777777" w:rsidR="003A6840" w:rsidRPr="00625FB4" w:rsidRDefault="003A6840" w:rsidP="00E61A09">
      <w:pPr>
        <w:pStyle w:val="ListParagraph"/>
        <w:numPr>
          <w:ilvl w:val="1"/>
          <w:numId w:val="16"/>
        </w:numPr>
        <w:spacing w:after="0"/>
        <w:rPr>
          <w:rFonts w:cstheme="minorHAnsi"/>
          <w:color w:val="333333"/>
          <w:shd w:val="clear" w:color="auto" w:fill="FFFFFF"/>
        </w:rPr>
      </w:pPr>
      <w:r w:rsidRPr="00625FB4">
        <w:t xml:space="preserve">Bookmarking from </w:t>
      </w:r>
      <w:proofErr w:type="spellStart"/>
      <w:r w:rsidRPr="00625FB4">
        <w:t>LibSearch</w:t>
      </w:r>
      <w:proofErr w:type="spellEnd"/>
      <w:r w:rsidRPr="00625FB4">
        <w:t xml:space="preserve"> when print and </w:t>
      </w:r>
      <w:proofErr w:type="spellStart"/>
      <w:r w:rsidRPr="00625FB4">
        <w:t>ebooks</w:t>
      </w:r>
      <w:proofErr w:type="spellEnd"/>
      <w:r w:rsidRPr="00625FB4">
        <w:t xml:space="preserve"> are available (merging)</w:t>
      </w:r>
    </w:p>
    <w:p w14:paraId="33C7014E" w14:textId="77777777" w:rsidR="003A6840" w:rsidRPr="00625FB4" w:rsidRDefault="003A6840" w:rsidP="00E61A09">
      <w:pPr>
        <w:pStyle w:val="ListParagraph"/>
        <w:numPr>
          <w:ilvl w:val="1"/>
          <w:numId w:val="16"/>
        </w:numPr>
        <w:shd w:val="clear" w:color="auto" w:fill="FFFFFF"/>
        <w:spacing w:before="100" w:beforeAutospacing="1" w:after="0" w:line="315" w:lineRule="atLeast"/>
        <w:rPr>
          <w:rFonts w:eastAsia="Times New Roman" w:cstheme="minorHAnsi"/>
          <w:lang w:eastAsia="en-GB"/>
        </w:rPr>
      </w:pPr>
      <w:r w:rsidRPr="00625FB4">
        <w:rPr>
          <w:rFonts w:eastAsia="Times New Roman" w:cstheme="minorHAnsi"/>
          <w:lang w:eastAsia="en-GB"/>
        </w:rPr>
        <w:t>Bookmarking a journal article</w:t>
      </w:r>
    </w:p>
    <w:p w14:paraId="69DDF65D" w14:textId="77777777" w:rsidR="003A6840" w:rsidRPr="00625FB4" w:rsidRDefault="003A6840" w:rsidP="00E61A09">
      <w:pPr>
        <w:pStyle w:val="ListParagraph"/>
        <w:numPr>
          <w:ilvl w:val="1"/>
          <w:numId w:val="16"/>
        </w:numPr>
        <w:shd w:val="clear" w:color="auto" w:fill="FFFFFF"/>
        <w:spacing w:before="100" w:beforeAutospacing="1" w:after="0" w:line="315" w:lineRule="atLeast"/>
        <w:rPr>
          <w:rFonts w:eastAsia="Times New Roman" w:cstheme="minorHAnsi"/>
          <w:color w:val="333333"/>
          <w:lang w:eastAsia="en-GB"/>
        </w:rPr>
      </w:pPr>
      <w:r w:rsidRPr="00625FB4">
        <w:rPr>
          <w:rFonts w:eastAsia="Times New Roman" w:cstheme="minorHAnsi"/>
          <w:color w:val="333333"/>
          <w:lang w:eastAsia="en-GB"/>
        </w:rPr>
        <w:t>Bookmarking webpage/website</w:t>
      </w:r>
    </w:p>
    <w:p w14:paraId="7651EE84" w14:textId="77777777" w:rsidR="003A6840" w:rsidRPr="00625FB4" w:rsidRDefault="003A6840" w:rsidP="00E61A09">
      <w:pPr>
        <w:pStyle w:val="ListParagraph"/>
        <w:numPr>
          <w:ilvl w:val="1"/>
          <w:numId w:val="16"/>
        </w:numPr>
        <w:spacing w:before="240" w:after="0"/>
      </w:pPr>
      <w:r w:rsidRPr="00625FB4">
        <w:t xml:space="preserve">Bookmarking YouTube videos  </w:t>
      </w:r>
    </w:p>
    <w:p w14:paraId="14778BDA" w14:textId="77777777" w:rsidR="00883D35" w:rsidRPr="00625FB4" w:rsidRDefault="00883D35" w:rsidP="00E61A09">
      <w:pPr>
        <w:pStyle w:val="ListParagraph"/>
        <w:numPr>
          <w:ilvl w:val="0"/>
          <w:numId w:val="16"/>
        </w:numPr>
        <w:spacing w:after="0"/>
        <w:rPr>
          <w:rFonts w:cstheme="minorHAnsi"/>
          <w:color w:val="333333"/>
          <w:shd w:val="clear" w:color="auto" w:fill="FFFFFF"/>
        </w:rPr>
      </w:pPr>
      <w:r w:rsidRPr="00625FB4">
        <w:rPr>
          <w:rFonts w:cstheme="minorHAnsi"/>
          <w:color w:val="333333"/>
          <w:shd w:val="clear" w:color="auto" w:fill="FFFFFF"/>
        </w:rPr>
        <w:t xml:space="preserve">Creating and structuring a new list </w:t>
      </w:r>
    </w:p>
    <w:p w14:paraId="3FD4585D" w14:textId="76953DBF" w:rsidR="00883D35" w:rsidRPr="00625FB4" w:rsidRDefault="00883D35" w:rsidP="00E61A09">
      <w:pPr>
        <w:pStyle w:val="ListParagraph"/>
        <w:numPr>
          <w:ilvl w:val="0"/>
          <w:numId w:val="16"/>
        </w:numPr>
        <w:spacing w:after="0" w:line="240" w:lineRule="auto"/>
        <w:rPr>
          <w:rFonts w:cstheme="minorHAnsi"/>
        </w:rPr>
      </w:pPr>
      <w:r w:rsidRPr="00625FB4">
        <w:rPr>
          <w:rFonts w:cstheme="minorHAnsi"/>
        </w:rPr>
        <w:t>Editing existing list</w:t>
      </w:r>
    </w:p>
    <w:p w14:paraId="6F9142F3" w14:textId="77777777" w:rsidR="00883D35" w:rsidRPr="00625FB4" w:rsidRDefault="00883D35" w:rsidP="00E61A09">
      <w:pPr>
        <w:pStyle w:val="ListParagraph"/>
        <w:numPr>
          <w:ilvl w:val="0"/>
          <w:numId w:val="16"/>
        </w:numPr>
        <w:spacing w:after="0" w:line="276" w:lineRule="auto"/>
        <w:rPr>
          <w:rFonts w:cstheme="minorHAnsi"/>
        </w:rPr>
      </w:pPr>
      <w:r w:rsidRPr="00625FB4">
        <w:rPr>
          <w:rFonts w:cstheme="minorHAnsi"/>
        </w:rPr>
        <w:t>Copying a list for reuse</w:t>
      </w:r>
    </w:p>
    <w:p w14:paraId="64C6C953" w14:textId="77777777" w:rsidR="00883D35" w:rsidRPr="00625FB4" w:rsidRDefault="00883D35" w:rsidP="00E61A09">
      <w:pPr>
        <w:pStyle w:val="ListParagraph"/>
        <w:numPr>
          <w:ilvl w:val="0"/>
          <w:numId w:val="16"/>
        </w:numPr>
        <w:shd w:val="clear" w:color="auto" w:fill="FFFFFF"/>
        <w:spacing w:after="0" w:line="240" w:lineRule="auto"/>
        <w:rPr>
          <w:rFonts w:eastAsia="Times New Roman" w:cstheme="minorHAnsi"/>
          <w:color w:val="333333"/>
          <w:lang w:eastAsia="en-GB"/>
        </w:rPr>
      </w:pPr>
      <w:r w:rsidRPr="00625FB4">
        <w:rPr>
          <w:rFonts w:eastAsia="Times New Roman" w:cstheme="minorHAnsi"/>
          <w:color w:val="333333"/>
          <w:lang w:eastAsia="en-GB"/>
        </w:rPr>
        <w:t>Inclusive reading lists</w:t>
      </w:r>
    </w:p>
    <w:p w14:paraId="1168AD24" w14:textId="77777777" w:rsidR="00883D35" w:rsidRPr="00625FB4" w:rsidRDefault="00883D35" w:rsidP="00E61A09">
      <w:pPr>
        <w:pStyle w:val="ListParagraph"/>
        <w:numPr>
          <w:ilvl w:val="0"/>
          <w:numId w:val="16"/>
        </w:numPr>
        <w:spacing w:after="0" w:line="276" w:lineRule="auto"/>
      </w:pPr>
      <w:r w:rsidRPr="00625FB4">
        <w:t>FAQ</w:t>
      </w:r>
    </w:p>
    <w:p w14:paraId="05742399" w14:textId="77777777" w:rsidR="00625FB4" w:rsidRDefault="00625FB4" w:rsidP="00A06038">
      <w:pPr>
        <w:rPr>
          <w:b/>
          <w:bCs/>
          <w:sz w:val="28"/>
          <w:szCs w:val="28"/>
        </w:rPr>
      </w:pPr>
    </w:p>
    <w:p w14:paraId="70FAF149" w14:textId="515A04BA" w:rsidR="00A06038" w:rsidRPr="00DD5BE0" w:rsidRDefault="00A06038" w:rsidP="00A06038">
      <w:pPr>
        <w:rPr>
          <w:b/>
          <w:bCs/>
          <w:sz w:val="28"/>
          <w:szCs w:val="28"/>
        </w:rPr>
      </w:pPr>
      <w:r w:rsidRPr="00DD5BE0">
        <w:rPr>
          <w:b/>
          <w:bCs/>
          <w:sz w:val="28"/>
          <w:szCs w:val="28"/>
        </w:rPr>
        <w:t>Getting started</w:t>
      </w:r>
      <w:r w:rsidR="00B51BD0" w:rsidRPr="00DD5BE0">
        <w:rPr>
          <w:b/>
          <w:bCs/>
          <w:sz w:val="28"/>
          <w:szCs w:val="28"/>
        </w:rPr>
        <w:t xml:space="preserve"> – accepting the </w:t>
      </w:r>
      <w:proofErr w:type="gramStart"/>
      <w:r w:rsidR="00B51BD0" w:rsidRPr="00DD5BE0">
        <w:rPr>
          <w:b/>
          <w:bCs/>
          <w:sz w:val="28"/>
          <w:szCs w:val="28"/>
        </w:rPr>
        <w:t>invi</w:t>
      </w:r>
      <w:r w:rsidR="00D107BA" w:rsidRPr="00DD5BE0">
        <w:rPr>
          <w:b/>
          <w:bCs/>
          <w:sz w:val="28"/>
          <w:szCs w:val="28"/>
        </w:rPr>
        <w:t>tation</w:t>
      </w:r>
      <w:proofErr w:type="gramEnd"/>
    </w:p>
    <w:p w14:paraId="43BCD4D6" w14:textId="262DB467" w:rsidR="00A06038" w:rsidRPr="005F2E26" w:rsidRDefault="00A06038" w:rsidP="00A06038">
      <w:pPr>
        <w:shd w:val="clear" w:color="auto" w:fill="FFFFFF"/>
        <w:spacing w:after="150" w:line="240" w:lineRule="auto"/>
        <w:rPr>
          <w:rFonts w:eastAsia="Times New Roman" w:cstheme="minorHAnsi"/>
          <w:color w:val="333333"/>
          <w:lang w:eastAsia="en-GB"/>
        </w:rPr>
      </w:pPr>
      <w:r w:rsidRPr="005F2E26">
        <w:rPr>
          <w:rFonts w:eastAsia="Times New Roman" w:cstheme="minorHAnsi"/>
          <w:color w:val="333333"/>
          <w:lang w:eastAsia="en-GB"/>
        </w:rPr>
        <w:t>To get started you will first need to contact your </w:t>
      </w:r>
      <w:hyperlink r:id="rId7" w:anchor="academicsupport" w:history="1">
        <w:r w:rsidRPr="005F2E26">
          <w:rPr>
            <w:rFonts w:eastAsia="Times New Roman" w:cstheme="minorHAnsi"/>
            <w:color w:val="2954D1"/>
            <w:u w:val="single"/>
            <w:lang w:eastAsia="en-GB"/>
          </w:rPr>
          <w:t>Subject Librarian</w:t>
        </w:r>
      </w:hyperlink>
      <w:r w:rsidRPr="005F2E26">
        <w:rPr>
          <w:rFonts w:eastAsia="Times New Roman" w:cstheme="minorHAnsi"/>
          <w:color w:val="333333"/>
          <w:lang w:eastAsia="en-GB"/>
        </w:rPr>
        <w:t xml:space="preserve"> who will arrange for you to be set up on the system. Once you have been set up you will receive an email </w:t>
      </w:r>
      <w:r w:rsidR="005F2E26">
        <w:rPr>
          <w:rFonts w:eastAsia="Times New Roman" w:cstheme="minorHAnsi"/>
          <w:color w:val="333333"/>
          <w:lang w:eastAsia="en-GB"/>
        </w:rPr>
        <w:t>f</w:t>
      </w:r>
      <w:r w:rsidRPr="005F2E26">
        <w:rPr>
          <w:rFonts w:eastAsia="Times New Roman" w:cstheme="minorHAnsi"/>
          <w:color w:val="333333"/>
          <w:lang w:eastAsia="en-GB"/>
        </w:rPr>
        <w:t>rom</w:t>
      </w:r>
      <w:r w:rsidR="005F2E26">
        <w:rPr>
          <w:rFonts w:eastAsia="Times New Roman" w:cstheme="minorHAnsi"/>
          <w:color w:val="333333"/>
          <w:lang w:eastAsia="en-GB"/>
        </w:rPr>
        <w:t xml:space="preserve"> </w:t>
      </w:r>
      <w:hyperlink r:id="rId8" w:history="1">
        <w:r w:rsidR="005F2E26" w:rsidRPr="00A60044">
          <w:rPr>
            <w:rStyle w:val="Hyperlink"/>
            <w:rFonts w:eastAsia="Times New Roman" w:cstheme="minorHAnsi"/>
            <w:lang w:eastAsia="en-GB"/>
          </w:rPr>
          <w:t>noreply@talisaspire.com</w:t>
        </w:r>
      </w:hyperlink>
      <w:r w:rsidRPr="005F2E26">
        <w:rPr>
          <w:rFonts w:eastAsia="Times New Roman" w:cstheme="minorHAnsi"/>
          <w:color w:val="333333"/>
          <w:lang w:eastAsia="en-GB"/>
        </w:rPr>
        <w:t>. If you have not received your email within 24 hours, please check your junk folder for an email from Talis Aspire (software supplier).</w:t>
      </w:r>
    </w:p>
    <w:p w14:paraId="3E3DEB63" w14:textId="77777777" w:rsidR="00A06038" w:rsidRPr="005F2E26" w:rsidRDefault="00A06038" w:rsidP="00A06038">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5F2E26">
        <w:rPr>
          <w:rFonts w:eastAsia="Times New Roman" w:cstheme="minorHAnsi"/>
          <w:color w:val="333333"/>
          <w:lang w:eastAsia="en-GB"/>
        </w:rPr>
        <w:t>Click on the link within the email to accept the invitation and create a profile (Public)</w:t>
      </w:r>
    </w:p>
    <w:p w14:paraId="687C000A" w14:textId="77777777" w:rsidR="00A06038" w:rsidRPr="005F2E26" w:rsidRDefault="00A06038" w:rsidP="00A06038">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5F2E26">
        <w:rPr>
          <w:rFonts w:eastAsia="Times New Roman" w:cstheme="minorHAnsi"/>
          <w:color w:val="333333"/>
          <w:lang w:eastAsia="en-GB"/>
        </w:rPr>
        <w:t>Log in to </w:t>
      </w:r>
      <w:hyperlink r:id="rId9" w:history="1">
        <w:r w:rsidRPr="005F2E26">
          <w:rPr>
            <w:rFonts w:eastAsia="Times New Roman" w:cstheme="minorHAnsi"/>
            <w:color w:val="2954D1"/>
            <w:u w:val="single"/>
            <w:lang w:eastAsia="en-GB"/>
          </w:rPr>
          <w:t>https://uwl.rl.talis.com</w:t>
        </w:r>
      </w:hyperlink>
      <w:r w:rsidRPr="005F2E26">
        <w:rPr>
          <w:rFonts w:eastAsia="Times New Roman" w:cstheme="minorHAnsi"/>
          <w:color w:val="333333"/>
          <w:lang w:eastAsia="en-GB"/>
        </w:rPr>
        <w:t> using your UWL username and password.</w:t>
      </w:r>
    </w:p>
    <w:p w14:paraId="781A7FFB" w14:textId="77777777" w:rsidR="00A06038" w:rsidRPr="005F2E26" w:rsidRDefault="00A06038" w:rsidP="00A06038">
      <w:pPr>
        <w:shd w:val="clear" w:color="auto" w:fill="FFFFFF"/>
        <w:spacing w:after="150" w:line="240" w:lineRule="auto"/>
        <w:rPr>
          <w:rFonts w:eastAsia="Times New Roman" w:cstheme="minorHAnsi"/>
          <w:color w:val="333333"/>
          <w:lang w:eastAsia="en-GB"/>
        </w:rPr>
      </w:pPr>
      <w:r w:rsidRPr="005F2E26">
        <w:rPr>
          <w:rFonts w:eastAsia="Times New Roman" w:cstheme="minorHAnsi"/>
          <w:i/>
          <w:iCs/>
          <w:color w:val="333333"/>
          <w:lang w:eastAsia="en-GB"/>
        </w:rPr>
        <w:t>Please note: </w:t>
      </w:r>
      <w:proofErr w:type="spellStart"/>
      <w:r w:rsidRPr="005F2E26">
        <w:rPr>
          <w:rFonts w:eastAsia="Times New Roman" w:cstheme="minorHAnsi"/>
          <w:color w:val="333333"/>
          <w:lang w:eastAsia="en-GB"/>
        </w:rPr>
        <w:t>UWLReadingLists</w:t>
      </w:r>
      <w:proofErr w:type="spellEnd"/>
      <w:r w:rsidRPr="005F2E26">
        <w:rPr>
          <w:rFonts w:eastAsia="Times New Roman" w:cstheme="minorHAnsi"/>
          <w:color w:val="333333"/>
          <w:lang w:eastAsia="en-GB"/>
        </w:rPr>
        <w:t xml:space="preserve"> software works best with Chrome or Firefox.</w:t>
      </w:r>
    </w:p>
    <w:p w14:paraId="2BACC628" w14:textId="209F6A10" w:rsidR="00A06038" w:rsidRDefault="00A06038" w:rsidP="00A06038">
      <w:pPr>
        <w:shd w:val="clear" w:color="auto" w:fill="FFFFFF"/>
        <w:spacing w:after="150" w:line="240" w:lineRule="auto"/>
        <w:rPr>
          <w:rFonts w:eastAsia="Times New Roman" w:cstheme="minorHAnsi"/>
          <w:color w:val="333333"/>
          <w:lang w:eastAsia="en-GB"/>
        </w:rPr>
      </w:pPr>
      <w:r w:rsidRPr="005F2E26">
        <w:rPr>
          <w:rFonts w:eastAsia="Times New Roman" w:cstheme="minorHAnsi"/>
          <w:color w:val="333333"/>
          <w:lang w:eastAsia="en-GB"/>
        </w:rPr>
        <w:t>Once you have the required permissions, follow the instructions in this guide to enable you to start collecting resources for your reading lists.</w:t>
      </w:r>
    </w:p>
    <w:p w14:paraId="1EB4B8F6" w14:textId="15C6DFA5" w:rsidR="008770F0" w:rsidRPr="00DD5BE0" w:rsidRDefault="008770F0" w:rsidP="00A06038">
      <w:pPr>
        <w:shd w:val="clear" w:color="auto" w:fill="FFFFFF"/>
        <w:spacing w:after="150" w:line="240" w:lineRule="auto"/>
        <w:rPr>
          <w:rFonts w:eastAsia="Times New Roman" w:cstheme="minorHAnsi"/>
          <w:b/>
          <w:bCs/>
          <w:color w:val="333333"/>
          <w:sz w:val="28"/>
          <w:szCs w:val="28"/>
          <w:lang w:eastAsia="en-GB"/>
        </w:rPr>
      </w:pPr>
      <w:r w:rsidRPr="00DD5BE0">
        <w:rPr>
          <w:rFonts w:eastAsia="Times New Roman" w:cstheme="minorHAnsi"/>
          <w:b/>
          <w:bCs/>
          <w:color w:val="333333"/>
          <w:sz w:val="28"/>
          <w:szCs w:val="28"/>
          <w:lang w:eastAsia="en-GB"/>
        </w:rPr>
        <w:t xml:space="preserve">Installing the </w:t>
      </w:r>
      <w:r w:rsidR="006B1EEF">
        <w:rPr>
          <w:rFonts w:eastAsia="Times New Roman" w:cstheme="minorHAnsi"/>
          <w:b/>
          <w:bCs/>
          <w:color w:val="333333"/>
          <w:sz w:val="28"/>
          <w:szCs w:val="28"/>
          <w:lang w:eastAsia="en-GB"/>
        </w:rPr>
        <w:t>b</w:t>
      </w:r>
      <w:r w:rsidRPr="00DD5BE0">
        <w:rPr>
          <w:rFonts w:eastAsia="Times New Roman" w:cstheme="minorHAnsi"/>
          <w:b/>
          <w:bCs/>
          <w:color w:val="333333"/>
          <w:sz w:val="28"/>
          <w:szCs w:val="28"/>
          <w:lang w:eastAsia="en-GB"/>
        </w:rPr>
        <w:t xml:space="preserve">ookmarking </w:t>
      </w:r>
      <w:r w:rsidR="00B51BD0" w:rsidRPr="00DD5BE0">
        <w:rPr>
          <w:rFonts w:eastAsia="Times New Roman" w:cstheme="minorHAnsi"/>
          <w:b/>
          <w:bCs/>
          <w:color w:val="333333"/>
          <w:sz w:val="28"/>
          <w:szCs w:val="28"/>
          <w:lang w:eastAsia="en-GB"/>
        </w:rPr>
        <w:t>extension</w:t>
      </w:r>
    </w:p>
    <w:p w14:paraId="236E01B9" w14:textId="61FB3031" w:rsidR="005E61BF" w:rsidRDefault="005E61BF" w:rsidP="006B1EEF">
      <w:pPr>
        <w:pStyle w:val="elementtoproof"/>
        <w:shd w:val="clear" w:color="auto" w:fill="FFFFFF"/>
        <w:spacing w:before="0" w:beforeAutospacing="0" w:after="0" w:afterAutospacing="0"/>
        <w:textAlignment w:val="baseline"/>
        <w:rPr>
          <w:rFonts w:asciiTheme="minorHAnsi" w:hAnsiTheme="minorHAnsi" w:cstheme="minorHAnsi"/>
          <w:sz w:val="22"/>
          <w:szCs w:val="22"/>
        </w:rPr>
      </w:pPr>
      <w:r w:rsidRPr="005E61BF">
        <w:rPr>
          <w:rFonts w:asciiTheme="minorHAnsi" w:hAnsiTheme="minorHAnsi" w:cstheme="minorHAnsi"/>
          <w:sz w:val="22"/>
          <w:szCs w:val="22"/>
        </w:rPr>
        <w:t xml:space="preserve">The bookmarking extension allows you to bookmark resources like books, journals, </w:t>
      </w:r>
      <w:proofErr w:type="gramStart"/>
      <w:r w:rsidRPr="005E61BF">
        <w:rPr>
          <w:rFonts w:asciiTheme="minorHAnsi" w:hAnsiTheme="minorHAnsi" w:cstheme="minorHAnsi"/>
          <w:sz w:val="22"/>
          <w:szCs w:val="22"/>
        </w:rPr>
        <w:t>videos</w:t>
      </w:r>
      <w:proofErr w:type="gramEnd"/>
      <w:r w:rsidRPr="005E61BF">
        <w:rPr>
          <w:rFonts w:asciiTheme="minorHAnsi" w:hAnsiTheme="minorHAnsi" w:cstheme="minorHAnsi"/>
          <w:sz w:val="22"/>
          <w:szCs w:val="22"/>
        </w:rPr>
        <w:t xml:space="preserve"> or images from anywhere on the internet to your lists</w:t>
      </w:r>
      <w:r>
        <w:rPr>
          <w:rFonts w:asciiTheme="minorHAnsi" w:hAnsiTheme="minorHAnsi" w:cstheme="minorHAnsi"/>
          <w:sz w:val="22"/>
          <w:szCs w:val="22"/>
        </w:rPr>
        <w:t>.</w:t>
      </w:r>
    </w:p>
    <w:p w14:paraId="75AC84A7" w14:textId="77777777" w:rsidR="006B1EEF" w:rsidRDefault="006B1EEF" w:rsidP="006B1EEF">
      <w:pPr>
        <w:pStyle w:val="elementtoproof"/>
        <w:shd w:val="clear" w:color="auto" w:fill="FFFFFF"/>
        <w:spacing w:before="0" w:beforeAutospacing="0" w:after="0" w:afterAutospacing="0"/>
        <w:textAlignment w:val="baseline"/>
        <w:rPr>
          <w:rFonts w:asciiTheme="minorHAnsi" w:hAnsiTheme="minorHAnsi" w:cstheme="minorHAnsi"/>
          <w:sz w:val="22"/>
          <w:szCs w:val="22"/>
        </w:rPr>
      </w:pPr>
    </w:p>
    <w:p w14:paraId="6DE088FD" w14:textId="77777777" w:rsidR="006B1EEF" w:rsidRDefault="006B1EEF" w:rsidP="006B1EEF">
      <w:pPr>
        <w:pStyle w:val="elementtoproof"/>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To install the bookmarking extension:</w:t>
      </w:r>
    </w:p>
    <w:p w14:paraId="4280442F" w14:textId="2518D1D0" w:rsidR="006B1EEF" w:rsidRDefault="006B1EEF" w:rsidP="006B1EEF">
      <w:pPr>
        <w:pStyle w:val="elementtoproof"/>
        <w:numPr>
          <w:ilvl w:val="0"/>
          <w:numId w:val="17"/>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Log in to </w:t>
      </w:r>
      <w:proofErr w:type="spellStart"/>
      <w:r>
        <w:rPr>
          <w:rFonts w:asciiTheme="minorHAnsi" w:hAnsiTheme="minorHAnsi" w:cstheme="minorHAnsi"/>
          <w:sz w:val="22"/>
          <w:szCs w:val="22"/>
        </w:rPr>
        <w:t>UWLReadingList</w:t>
      </w:r>
      <w:proofErr w:type="spellEnd"/>
      <w:r>
        <w:rPr>
          <w:rFonts w:asciiTheme="minorHAnsi" w:hAnsiTheme="minorHAnsi" w:cstheme="minorHAnsi"/>
          <w:sz w:val="22"/>
          <w:szCs w:val="22"/>
        </w:rPr>
        <w:t xml:space="preserve"> system at </w:t>
      </w:r>
      <w:hyperlink r:id="rId10" w:history="1">
        <w:r w:rsidRPr="00D1401D">
          <w:rPr>
            <w:rStyle w:val="Hyperlink"/>
            <w:rFonts w:asciiTheme="minorHAnsi" w:hAnsiTheme="minorHAnsi" w:cstheme="minorHAnsi"/>
            <w:sz w:val="22"/>
            <w:szCs w:val="22"/>
          </w:rPr>
          <w:t>https://uwl.rl.talis.com/index.html</w:t>
        </w:r>
      </w:hyperlink>
    </w:p>
    <w:p w14:paraId="4435EB95" w14:textId="2F2AA72E" w:rsidR="006B1EEF" w:rsidRDefault="006B1EEF" w:rsidP="006B1EEF">
      <w:pPr>
        <w:pStyle w:val="elementtoproof"/>
        <w:numPr>
          <w:ilvl w:val="0"/>
          <w:numId w:val="17"/>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Go to “My Bookmarks” at the top of the </w:t>
      </w:r>
      <w:proofErr w:type="gramStart"/>
      <w:r>
        <w:rPr>
          <w:rFonts w:asciiTheme="minorHAnsi" w:hAnsiTheme="minorHAnsi" w:cstheme="minorHAnsi"/>
          <w:sz w:val="22"/>
          <w:szCs w:val="22"/>
        </w:rPr>
        <w:t>page</w:t>
      </w:r>
      <w:proofErr w:type="gramEnd"/>
    </w:p>
    <w:p w14:paraId="125C4FC7" w14:textId="06723259" w:rsidR="005E61BF" w:rsidRDefault="005E61BF" w:rsidP="006B1EEF">
      <w:pPr>
        <w:pStyle w:val="elementtoproof"/>
        <w:numPr>
          <w:ilvl w:val="0"/>
          <w:numId w:val="17"/>
        </w:numPr>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Click on “Install Bookmarking Extension”. You can watch short video to help you to install the bookmarking </w:t>
      </w:r>
      <w:proofErr w:type="gramStart"/>
      <w:r>
        <w:rPr>
          <w:rFonts w:asciiTheme="minorHAnsi" w:hAnsiTheme="minorHAnsi" w:cstheme="minorHAnsi"/>
          <w:sz w:val="22"/>
          <w:szCs w:val="22"/>
        </w:rPr>
        <w:t>extension</w:t>
      </w:r>
      <w:proofErr w:type="gramEnd"/>
    </w:p>
    <w:p w14:paraId="3B2625F6" w14:textId="77777777" w:rsidR="006B1EEF" w:rsidRDefault="006B1EEF" w:rsidP="006B1EEF">
      <w:pPr>
        <w:pStyle w:val="elementtoproof"/>
        <w:shd w:val="clear" w:color="auto" w:fill="FFFFFF"/>
        <w:spacing w:before="0" w:beforeAutospacing="0" w:after="0" w:afterAutospacing="0"/>
        <w:textAlignment w:val="baseline"/>
        <w:rPr>
          <w:rFonts w:asciiTheme="minorHAnsi" w:hAnsiTheme="minorHAnsi" w:cstheme="minorHAnsi"/>
          <w:sz w:val="22"/>
          <w:szCs w:val="22"/>
        </w:rPr>
      </w:pPr>
    </w:p>
    <w:p w14:paraId="0116B0E5" w14:textId="77777777" w:rsidR="006B1EEF" w:rsidRDefault="006B1EEF" w:rsidP="006B1EEF">
      <w:pPr>
        <w:pStyle w:val="elementtoproof"/>
        <w:shd w:val="clear" w:color="auto" w:fill="FFFFFF"/>
        <w:spacing w:before="0" w:beforeAutospacing="0" w:after="0" w:afterAutospacing="0"/>
        <w:textAlignment w:val="baseline"/>
        <w:rPr>
          <w:rFonts w:asciiTheme="minorHAnsi" w:hAnsiTheme="minorHAnsi" w:cstheme="minorHAnsi"/>
          <w:sz w:val="22"/>
          <w:szCs w:val="22"/>
        </w:rPr>
      </w:pPr>
    </w:p>
    <w:p w14:paraId="02FB2150" w14:textId="7BA5F92C" w:rsidR="00E70B68" w:rsidRPr="00E70B68" w:rsidRDefault="00E70B68" w:rsidP="00DB3E26">
      <w:pPr>
        <w:pStyle w:val="ListParagraph"/>
        <w:shd w:val="clear" w:color="auto" w:fill="FFFFFF"/>
        <w:spacing w:after="150" w:line="240" w:lineRule="auto"/>
        <w:ind w:left="0"/>
        <w:rPr>
          <w:rFonts w:cstheme="minorHAnsi"/>
          <w:b/>
          <w:bCs/>
          <w:color w:val="333333"/>
          <w:sz w:val="28"/>
          <w:szCs w:val="28"/>
          <w:shd w:val="clear" w:color="auto" w:fill="FFFFFF"/>
        </w:rPr>
      </w:pPr>
      <w:bookmarkStart w:id="0" w:name="_Toc451526356"/>
      <w:r w:rsidRPr="00E70B68">
        <w:rPr>
          <w:rFonts w:cstheme="minorHAnsi"/>
          <w:b/>
          <w:bCs/>
          <w:color w:val="333333"/>
          <w:sz w:val="28"/>
          <w:szCs w:val="28"/>
          <w:shd w:val="clear" w:color="auto" w:fill="FFFFFF"/>
        </w:rPr>
        <w:t>Bookmarking</w:t>
      </w:r>
      <w:r w:rsidR="001A59F5">
        <w:rPr>
          <w:rFonts w:cstheme="minorHAnsi"/>
          <w:b/>
          <w:bCs/>
          <w:color w:val="333333"/>
          <w:sz w:val="28"/>
          <w:szCs w:val="28"/>
          <w:shd w:val="clear" w:color="auto" w:fill="FFFFFF"/>
        </w:rPr>
        <w:t xml:space="preserve"> </w:t>
      </w:r>
    </w:p>
    <w:p w14:paraId="7C5E71CF" w14:textId="77777777" w:rsidR="00E70B68" w:rsidRDefault="00E70B68" w:rsidP="00DB3E26">
      <w:pPr>
        <w:pStyle w:val="ListParagraph"/>
        <w:shd w:val="clear" w:color="auto" w:fill="FFFFFF"/>
        <w:spacing w:after="150" w:line="240" w:lineRule="auto"/>
        <w:ind w:left="0"/>
        <w:rPr>
          <w:rFonts w:cstheme="minorHAnsi"/>
          <w:color w:val="333333"/>
          <w:shd w:val="clear" w:color="auto" w:fill="FFFFFF"/>
        </w:rPr>
      </w:pPr>
    </w:p>
    <w:p w14:paraId="38BCC61E" w14:textId="14C58FFA" w:rsidR="00662CBC" w:rsidRPr="00554D53" w:rsidRDefault="00662CBC" w:rsidP="00E61A09">
      <w:pPr>
        <w:pStyle w:val="ListParagraph"/>
        <w:numPr>
          <w:ilvl w:val="0"/>
          <w:numId w:val="15"/>
        </w:numPr>
        <w:shd w:val="clear" w:color="auto" w:fill="FFFFFF"/>
        <w:spacing w:after="150" w:line="240" w:lineRule="auto"/>
        <w:rPr>
          <w:rFonts w:eastAsia="Times New Roman" w:cstheme="minorHAnsi"/>
          <w:b/>
          <w:bCs/>
          <w:color w:val="333333"/>
          <w:lang w:eastAsia="en-GB"/>
        </w:rPr>
      </w:pPr>
      <w:r w:rsidRPr="00554D53">
        <w:rPr>
          <w:b/>
          <w:bCs/>
        </w:rPr>
        <w:t xml:space="preserve">Bookmarking from </w:t>
      </w:r>
      <w:proofErr w:type="spellStart"/>
      <w:r w:rsidRPr="00554D53">
        <w:rPr>
          <w:b/>
          <w:bCs/>
        </w:rPr>
        <w:t>LibSearch</w:t>
      </w:r>
      <w:proofErr w:type="spellEnd"/>
      <w:r w:rsidRPr="00554D53">
        <w:rPr>
          <w:b/>
          <w:bCs/>
        </w:rPr>
        <w:t xml:space="preserve"> </w:t>
      </w:r>
      <w:bookmarkEnd w:id="0"/>
      <w:r w:rsidR="00554D53" w:rsidRPr="00554D53">
        <w:rPr>
          <w:b/>
          <w:bCs/>
        </w:rPr>
        <w:t xml:space="preserve">- </w:t>
      </w:r>
      <w:r w:rsidRPr="00554D53">
        <w:rPr>
          <w:b/>
          <w:bCs/>
        </w:rPr>
        <w:t xml:space="preserve">print book </w:t>
      </w:r>
      <w:r w:rsidR="00554D53" w:rsidRPr="00554D53">
        <w:rPr>
          <w:b/>
          <w:bCs/>
        </w:rPr>
        <w:t xml:space="preserve">and </w:t>
      </w:r>
      <w:proofErr w:type="spellStart"/>
      <w:r w:rsidR="00554D53" w:rsidRPr="00554D53">
        <w:rPr>
          <w:b/>
          <w:bCs/>
        </w:rPr>
        <w:t>ebooks</w:t>
      </w:r>
      <w:proofErr w:type="spellEnd"/>
    </w:p>
    <w:p w14:paraId="681A7A38" w14:textId="77777777" w:rsidR="00B51BD0" w:rsidRPr="00B51BD0" w:rsidRDefault="00662CBC" w:rsidP="00E61A09">
      <w:pPr>
        <w:numPr>
          <w:ilvl w:val="0"/>
          <w:numId w:val="2"/>
        </w:numPr>
        <w:spacing w:after="0" w:line="276" w:lineRule="auto"/>
        <w:rPr>
          <w:sz w:val="24"/>
          <w:szCs w:val="24"/>
        </w:rPr>
      </w:pPr>
      <w:r w:rsidRPr="002124F0">
        <w:t xml:space="preserve">Go to </w:t>
      </w:r>
      <w:hyperlink r:id="rId11" w:history="1">
        <w:proofErr w:type="spellStart"/>
        <w:r w:rsidRPr="009316F2">
          <w:rPr>
            <w:rStyle w:val="Hyperlink"/>
          </w:rPr>
          <w:t>LibSearch</w:t>
        </w:r>
        <w:proofErr w:type="spellEnd"/>
      </w:hyperlink>
      <w:r>
        <w:t xml:space="preserve"> </w:t>
      </w:r>
      <w:r w:rsidRPr="002124F0">
        <w:t>and</w:t>
      </w:r>
      <w:r>
        <w:t xml:space="preserve"> search for the book you want to add to your reading list.</w:t>
      </w:r>
    </w:p>
    <w:p w14:paraId="7C559013" w14:textId="4FB52927" w:rsidR="00662CBC" w:rsidRPr="00B51BD0" w:rsidRDefault="00662CBC" w:rsidP="00E61A09">
      <w:pPr>
        <w:numPr>
          <w:ilvl w:val="0"/>
          <w:numId w:val="2"/>
        </w:numPr>
        <w:spacing w:after="0" w:line="276" w:lineRule="auto"/>
        <w:rPr>
          <w:sz w:val="24"/>
          <w:szCs w:val="24"/>
        </w:rPr>
      </w:pPr>
      <w:r>
        <w:rPr>
          <w:noProof/>
        </w:rPr>
        <w:t>Filter your results to items we have in our Library using “All filters” option and then “</w:t>
      </w:r>
      <w:r w:rsidR="000E3136">
        <w:rPr>
          <w:noProof/>
        </w:rPr>
        <w:t>Catalogue only</w:t>
      </w:r>
      <w:r>
        <w:rPr>
          <w:noProof/>
        </w:rPr>
        <w:t>”</w:t>
      </w:r>
      <w:r w:rsidR="000E3136">
        <w:rPr>
          <w:noProof/>
        </w:rPr>
        <w:t xml:space="preserve">. </w:t>
      </w:r>
      <w:r>
        <w:rPr>
          <w:noProof/>
        </w:rPr>
        <w:t xml:space="preserve">Click “Apply Filters”. If </w:t>
      </w:r>
      <w:r w:rsidRPr="00B51BD0">
        <w:rPr>
          <w:b/>
          <w:bCs/>
          <w:noProof/>
        </w:rPr>
        <w:t>only print</w:t>
      </w:r>
      <w:r>
        <w:rPr>
          <w:noProof/>
        </w:rPr>
        <w:t xml:space="preserve"> book is available and you want to bookmark it, click on the ”Access options” and </w:t>
      </w:r>
      <w:r w:rsidR="00B51BD0">
        <w:rPr>
          <w:noProof/>
        </w:rPr>
        <w:t xml:space="preserve">then </w:t>
      </w:r>
      <w:r>
        <w:rPr>
          <w:noProof/>
        </w:rPr>
        <w:t xml:space="preserve">“Access catalogue record”. </w:t>
      </w:r>
    </w:p>
    <w:p w14:paraId="32F787C1" w14:textId="454F78B0" w:rsidR="00662CBC" w:rsidRDefault="00662CBC" w:rsidP="00E61A09">
      <w:pPr>
        <w:pStyle w:val="ListParagraph"/>
        <w:numPr>
          <w:ilvl w:val="0"/>
          <w:numId w:val="2"/>
        </w:numPr>
        <w:spacing w:after="200" w:line="276" w:lineRule="auto"/>
        <w:rPr>
          <w:noProof/>
        </w:rPr>
      </w:pPr>
      <w:r w:rsidRPr="000475A2">
        <w:rPr>
          <w:rStyle w:val="normaltextrun"/>
          <w:bdr w:val="none" w:sz="0" w:space="0" w:color="auto" w:frame="1"/>
          <w:lang w:val="en-US"/>
        </w:rPr>
        <w:t>That will take you to the print book record. C</w:t>
      </w:r>
      <w:r>
        <w:rPr>
          <w:noProof/>
        </w:rPr>
        <w:t xml:space="preserve">lick on Talis </w:t>
      </w:r>
      <w:r w:rsidR="005E61BF">
        <w:rPr>
          <w:noProof/>
        </w:rPr>
        <w:t xml:space="preserve">bookmarking </w:t>
      </w:r>
      <w:r>
        <w:rPr>
          <w:noProof/>
        </w:rPr>
        <w:t>extension button</w:t>
      </w:r>
      <w:r w:rsidR="00250CDC">
        <w:rPr>
          <w:noProof/>
        </w:rPr>
        <w:t>.</w:t>
      </w:r>
    </w:p>
    <w:p w14:paraId="2CE3F302" w14:textId="77777777" w:rsidR="00B51BD0" w:rsidRDefault="00662CBC" w:rsidP="00E61A09">
      <w:pPr>
        <w:pStyle w:val="ListParagraph"/>
        <w:numPr>
          <w:ilvl w:val="0"/>
          <w:numId w:val="2"/>
        </w:numPr>
        <w:spacing w:after="0" w:line="269" w:lineRule="auto"/>
        <w:rPr>
          <w:noProof/>
        </w:rPr>
      </w:pPr>
      <w:r>
        <w:rPr>
          <w:noProof/>
        </w:rPr>
        <w:t xml:space="preserve">A new screen will appear. Check that the information is correct and click ‘Create’. This will add the book to your list of bookmarks. </w:t>
      </w:r>
    </w:p>
    <w:p w14:paraId="76ABBEBB" w14:textId="7C0CB9FF" w:rsidR="00B51BD0" w:rsidRPr="00B51BD0" w:rsidRDefault="008C1A69" w:rsidP="00E61A09">
      <w:pPr>
        <w:pStyle w:val="ListParagraph"/>
        <w:numPr>
          <w:ilvl w:val="0"/>
          <w:numId w:val="2"/>
        </w:numPr>
        <w:spacing w:after="0" w:line="269" w:lineRule="auto"/>
        <w:rPr>
          <w:noProof/>
        </w:rPr>
      </w:pPr>
      <w:r>
        <w:rPr>
          <w:noProof/>
        </w:rPr>
        <w:t xml:space="preserve">If </w:t>
      </w:r>
      <w:r w:rsidRPr="00B51BD0">
        <w:rPr>
          <w:b/>
          <w:bCs/>
          <w:noProof/>
        </w:rPr>
        <w:t>only ebook</w:t>
      </w:r>
      <w:r>
        <w:rPr>
          <w:noProof/>
        </w:rPr>
        <w:t xml:space="preserve"> is available, click on the “Access options” and “Access Full Text”. </w:t>
      </w:r>
      <w:r w:rsidR="000E3136" w:rsidRPr="00B51BD0">
        <w:rPr>
          <w:rFonts w:cstheme="minorHAnsi"/>
          <w:color w:val="333333"/>
          <w:shd w:val="clear" w:color="auto" w:fill="FFFFFF"/>
        </w:rPr>
        <w:t>This will take you to the supplier platform</w:t>
      </w:r>
      <w:r w:rsidRPr="00B51BD0">
        <w:rPr>
          <w:rFonts w:cstheme="minorHAnsi"/>
          <w:color w:val="333333"/>
          <w:shd w:val="clear" w:color="auto" w:fill="FFFFFF"/>
        </w:rPr>
        <w:t>;</w:t>
      </w:r>
      <w:r w:rsidR="000E3136" w:rsidRPr="00B51BD0">
        <w:rPr>
          <w:rFonts w:cstheme="minorHAnsi"/>
          <w:color w:val="333333"/>
          <w:shd w:val="clear" w:color="auto" w:fill="FFFFFF"/>
        </w:rPr>
        <w:t xml:space="preserve"> ProQuest, VLE or </w:t>
      </w:r>
      <w:proofErr w:type="spellStart"/>
      <w:r w:rsidR="000E3136" w:rsidRPr="00B51BD0">
        <w:rPr>
          <w:rFonts w:cstheme="minorHAnsi"/>
          <w:color w:val="333333"/>
          <w:shd w:val="clear" w:color="auto" w:fill="FFFFFF"/>
        </w:rPr>
        <w:t>Perlego</w:t>
      </w:r>
      <w:proofErr w:type="spellEnd"/>
      <w:r w:rsidR="000E3136" w:rsidRPr="00B51BD0">
        <w:rPr>
          <w:rFonts w:cstheme="minorHAnsi"/>
          <w:color w:val="333333"/>
          <w:shd w:val="clear" w:color="auto" w:fill="FFFFFF"/>
        </w:rPr>
        <w:t>. </w:t>
      </w:r>
      <w:r w:rsidRPr="00CE08F1">
        <w:rPr>
          <w:noProof/>
        </w:rPr>
        <w:t>From this page you can bookmark th</w:t>
      </w:r>
      <w:r w:rsidR="00B51BD0">
        <w:rPr>
          <w:noProof/>
        </w:rPr>
        <w:t>e</w:t>
      </w:r>
      <w:r w:rsidRPr="00CE08F1">
        <w:rPr>
          <w:noProof/>
        </w:rPr>
        <w:t xml:space="preserve"> ebook using the same method we used before, by clicking on </w:t>
      </w:r>
      <w:r>
        <w:rPr>
          <w:noProof/>
        </w:rPr>
        <w:t xml:space="preserve">Talis </w:t>
      </w:r>
      <w:r w:rsidR="005E61BF">
        <w:rPr>
          <w:noProof/>
        </w:rPr>
        <w:t xml:space="preserve">bookmarking </w:t>
      </w:r>
      <w:r>
        <w:rPr>
          <w:noProof/>
        </w:rPr>
        <w:t>extension</w:t>
      </w:r>
      <w:r w:rsidR="005E61BF">
        <w:rPr>
          <w:noProof/>
        </w:rPr>
        <w:t xml:space="preserve"> </w:t>
      </w:r>
      <w:r>
        <w:rPr>
          <w:noProof/>
        </w:rPr>
        <w:t>button</w:t>
      </w:r>
      <w:r w:rsidRPr="00B51BD0">
        <w:rPr>
          <w:rFonts w:cstheme="minorHAnsi"/>
          <w:noProof/>
        </w:rPr>
        <w:t xml:space="preserve">.  </w:t>
      </w:r>
    </w:p>
    <w:p w14:paraId="00AE696D" w14:textId="5B585C28" w:rsidR="008C1A69" w:rsidRPr="00B51BD0" w:rsidRDefault="008C1A69" w:rsidP="00E61A09">
      <w:pPr>
        <w:pStyle w:val="ListParagraph"/>
        <w:numPr>
          <w:ilvl w:val="0"/>
          <w:numId w:val="2"/>
        </w:numPr>
        <w:spacing w:after="0" w:line="269" w:lineRule="auto"/>
        <w:rPr>
          <w:noProof/>
        </w:rPr>
      </w:pPr>
      <w:r w:rsidRPr="00B51BD0">
        <w:rPr>
          <w:rFonts w:cstheme="minorHAnsi"/>
          <w:color w:val="333333"/>
          <w:shd w:val="clear" w:color="auto" w:fill="FFFFFF"/>
        </w:rPr>
        <w:t xml:space="preserve">Check that the information is correct and make sure that the Web address is </w:t>
      </w:r>
      <w:r w:rsidR="00243662" w:rsidRPr="00B51BD0">
        <w:rPr>
          <w:rFonts w:cstheme="minorHAnsi"/>
          <w:color w:val="333333"/>
          <w:shd w:val="clear" w:color="auto" w:fill="FFFFFF"/>
        </w:rPr>
        <w:t>displayed,</w:t>
      </w:r>
      <w:r w:rsidRPr="00B51BD0">
        <w:rPr>
          <w:rFonts w:cstheme="minorHAnsi"/>
          <w:color w:val="333333"/>
          <w:shd w:val="clear" w:color="auto" w:fill="FFFFFF"/>
        </w:rPr>
        <w:t xml:space="preserve"> and </w:t>
      </w:r>
      <w:r w:rsidRPr="00B51BD0">
        <w:rPr>
          <w:rStyle w:val="Strong"/>
          <w:rFonts w:cstheme="minorHAnsi"/>
          <w:color w:val="333333"/>
          <w:shd w:val="clear" w:color="auto" w:fill="FFFFFF"/>
        </w:rPr>
        <w:t>‘Online Resource’</w:t>
      </w:r>
      <w:r w:rsidRPr="00B51BD0">
        <w:rPr>
          <w:rFonts w:cstheme="minorHAnsi"/>
          <w:color w:val="333333"/>
          <w:shd w:val="clear" w:color="auto" w:fill="FFFFFF"/>
        </w:rPr>
        <w:t xml:space="preserve"> box is ticked. If “Online Resource” is not ticked, please tick the </w:t>
      </w:r>
      <w:proofErr w:type="gramStart"/>
      <w:r w:rsidRPr="00B51BD0">
        <w:rPr>
          <w:rFonts w:cstheme="minorHAnsi"/>
          <w:color w:val="333333"/>
          <w:shd w:val="clear" w:color="auto" w:fill="FFFFFF"/>
        </w:rPr>
        <w:t>box</w:t>
      </w:r>
      <w:proofErr w:type="gramEnd"/>
      <w:r w:rsidRPr="00B51BD0">
        <w:rPr>
          <w:rFonts w:cstheme="minorHAnsi"/>
          <w:color w:val="333333"/>
          <w:shd w:val="clear" w:color="auto" w:fill="FFFFFF"/>
        </w:rPr>
        <w:t xml:space="preserve"> and check that the “Web address” is selected (not Open URL).</w:t>
      </w:r>
    </w:p>
    <w:p w14:paraId="3FD0C703" w14:textId="77777777" w:rsidR="003A6840" w:rsidRPr="003A6840" w:rsidRDefault="008C1A69" w:rsidP="00E61A09">
      <w:pPr>
        <w:pStyle w:val="ListParagraph"/>
        <w:numPr>
          <w:ilvl w:val="0"/>
          <w:numId w:val="2"/>
        </w:numPr>
        <w:spacing w:after="0"/>
        <w:rPr>
          <w:rStyle w:val="eop"/>
          <w:rFonts w:cstheme="minorHAnsi"/>
          <w:color w:val="333333"/>
          <w:shd w:val="clear" w:color="auto" w:fill="FFFFFF"/>
        </w:rPr>
      </w:pPr>
      <w:r w:rsidRPr="008C1A69">
        <w:rPr>
          <w:rStyle w:val="normaltextrun"/>
          <w:shd w:val="clear" w:color="auto" w:fill="FFFFFF"/>
          <w:lang w:val="en-US"/>
        </w:rPr>
        <w:t xml:space="preserve">Check that the information is correct and click “Create”. This will add the book to your list of </w:t>
      </w:r>
      <w:proofErr w:type="gramStart"/>
      <w:r w:rsidRPr="008C1A69">
        <w:rPr>
          <w:rStyle w:val="normaltextrun"/>
          <w:shd w:val="clear" w:color="auto" w:fill="FFFFFF"/>
          <w:lang w:val="en-US"/>
        </w:rPr>
        <w:t>bookmarks</w:t>
      </w:r>
      <w:proofErr w:type="gramEnd"/>
      <w:r w:rsidRPr="008C1A69">
        <w:rPr>
          <w:rStyle w:val="eop"/>
          <w:shd w:val="clear" w:color="auto" w:fill="FFFFFF"/>
        </w:rPr>
        <w:t> </w:t>
      </w:r>
    </w:p>
    <w:p w14:paraId="4775D3CD" w14:textId="77777777" w:rsidR="003A6840" w:rsidRPr="003A6840" w:rsidRDefault="003A6840" w:rsidP="003A6840">
      <w:pPr>
        <w:pStyle w:val="ListParagraph"/>
        <w:spacing w:after="0"/>
        <w:ind w:left="360"/>
        <w:rPr>
          <w:rStyle w:val="eop"/>
          <w:rFonts w:cstheme="minorHAnsi"/>
          <w:color w:val="333333"/>
          <w:shd w:val="clear" w:color="auto" w:fill="FFFFFF"/>
        </w:rPr>
      </w:pPr>
    </w:p>
    <w:p w14:paraId="21BA1184" w14:textId="450ED86B" w:rsidR="005D1C2F" w:rsidRPr="003A6840" w:rsidRDefault="005D1C2F" w:rsidP="00E61A09">
      <w:pPr>
        <w:pStyle w:val="ListParagraph"/>
        <w:numPr>
          <w:ilvl w:val="0"/>
          <w:numId w:val="15"/>
        </w:numPr>
        <w:spacing w:after="0"/>
        <w:rPr>
          <w:rFonts w:cstheme="minorHAnsi"/>
          <w:b/>
          <w:bCs/>
          <w:color w:val="333333"/>
          <w:shd w:val="clear" w:color="auto" w:fill="FFFFFF"/>
        </w:rPr>
      </w:pPr>
      <w:r w:rsidRPr="003A6840">
        <w:rPr>
          <w:b/>
          <w:bCs/>
        </w:rPr>
        <w:t xml:space="preserve">Bookmarking from </w:t>
      </w:r>
      <w:proofErr w:type="spellStart"/>
      <w:r w:rsidRPr="003A6840">
        <w:rPr>
          <w:b/>
          <w:bCs/>
        </w:rPr>
        <w:t>LibSearch</w:t>
      </w:r>
      <w:proofErr w:type="spellEnd"/>
      <w:r w:rsidRPr="003A6840">
        <w:rPr>
          <w:b/>
          <w:bCs/>
        </w:rPr>
        <w:t xml:space="preserve"> when print and </w:t>
      </w:r>
      <w:proofErr w:type="spellStart"/>
      <w:r w:rsidRPr="003A6840">
        <w:rPr>
          <w:b/>
          <w:bCs/>
        </w:rPr>
        <w:t>ebooks</w:t>
      </w:r>
      <w:proofErr w:type="spellEnd"/>
      <w:r w:rsidRPr="003A6840">
        <w:rPr>
          <w:b/>
          <w:bCs/>
        </w:rPr>
        <w:t xml:space="preserve"> are available (merging)</w:t>
      </w:r>
    </w:p>
    <w:p w14:paraId="6591529E" w14:textId="77777777" w:rsidR="003A6840" w:rsidRPr="003A6840" w:rsidRDefault="003A6840" w:rsidP="003A6840">
      <w:pPr>
        <w:pStyle w:val="ListParagraph"/>
        <w:spacing w:after="0"/>
        <w:rPr>
          <w:rFonts w:cstheme="minorHAnsi"/>
          <w:color w:val="333333"/>
          <w:shd w:val="clear" w:color="auto" w:fill="FFFFFF"/>
        </w:rPr>
      </w:pPr>
    </w:p>
    <w:p w14:paraId="51B92B28" w14:textId="77777777" w:rsidR="005D1C2F" w:rsidRDefault="005D1C2F" w:rsidP="001A59F5">
      <w:pPr>
        <w:spacing w:after="0"/>
        <w:rPr>
          <w:noProof/>
        </w:rPr>
      </w:pPr>
      <w:r>
        <w:rPr>
          <w:noProof/>
        </w:rPr>
        <w:t>When print and ebooks are available, the best practice is to merge both records. To do so:</w:t>
      </w:r>
    </w:p>
    <w:p w14:paraId="47B98276" w14:textId="32A4F50E" w:rsidR="005D1C2F" w:rsidRDefault="005D1C2F" w:rsidP="00E61A09">
      <w:pPr>
        <w:pStyle w:val="ListParagraph"/>
        <w:numPr>
          <w:ilvl w:val="0"/>
          <w:numId w:val="3"/>
        </w:numPr>
        <w:spacing w:after="0"/>
        <w:rPr>
          <w:lang w:val="en-US"/>
        </w:rPr>
      </w:pPr>
      <w:r>
        <w:rPr>
          <w:lang w:val="en-US"/>
        </w:rPr>
        <w:t>Find the required book/</w:t>
      </w:r>
      <w:proofErr w:type="spellStart"/>
      <w:r>
        <w:rPr>
          <w:lang w:val="en-US"/>
        </w:rPr>
        <w:t>ebook</w:t>
      </w:r>
      <w:proofErr w:type="spellEnd"/>
      <w:r>
        <w:rPr>
          <w:lang w:val="en-US"/>
        </w:rPr>
        <w:t xml:space="preserve"> using </w:t>
      </w:r>
      <w:proofErr w:type="spellStart"/>
      <w:proofErr w:type="gramStart"/>
      <w:r>
        <w:rPr>
          <w:lang w:val="en-US"/>
        </w:rPr>
        <w:t>LibSearch</w:t>
      </w:r>
      <w:proofErr w:type="spellEnd"/>
      <w:proofErr w:type="gramEnd"/>
    </w:p>
    <w:p w14:paraId="7E48E444" w14:textId="2682007F" w:rsidR="005935BB" w:rsidRPr="00B51BD0" w:rsidRDefault="005935BB" w:rsidP="00E61A09">
      <w:pPr>
        <w:pStyle w:val="ListParagraph"/>
        <w:numPr>
          <w:ilvl w:val="0"/>
          <w:numId w:val="3"/>
        </w:numPr>
        <w:spacing w:after="0" w:line="269" w:lineRule="auto"/>
        <w:rPr>
          <w:noProof/>
        </w:rPr>
      </w:pPr>
      <w:r>
        <w:rPr>
          <w:noProof/>
        </w:rPr>
        <w:t xml:space="preserve">First you need to copy the url of the ebook. To do so, from the </w:t>
      </w:r>
      <w:r w:rsidRPr="00B51BD0">
        <w:rPr>
          <w:b/>
          <w:bCs/>
          <w:noProof/>
        </w:rPr>
        <w:t>ebook</w:t>
      </w:r>
      <w:r>
        <w:rPr>
          <w:noProof/>
        </w:rPr>
        <w:t xml:space="preserve"> record, click on the “Access options” and “Access Full Text”. </w:t>
      </w:r>
      <w:r w:rsidRPr="00B51BD0">
        <w:rPr>
          <w:rFonts w:cstheme="minorHAnsi"/>
          <w:color w:val="333333"/>
          <w:shd w:val="clear" w:color="auto" w:fill="FFFFFF"/>
        </w:rPr>
        <w:t xml:space="preserve">This will take you to the supplier platform; ProQuest, VLE or </w:t>
      </w:r>
      <w:proofErr w:type="spellStart"/>
      <w:r w:rsidRPr="00B51BD0">
        <w:rPr>
          <w:rFonts w:cstheme="minorHAnsi"/>
          <w:color w:val="333333"/>
          <w:shd w:val="clear" w:color="auto" w:fill="FFFFFF"/>
        </w:rPr>
        <w:t>Perlego</w:t>
      </w:r>
      <w:proofErr w:type="spellEnd"/>
      <w:r w:rsidRPr="005935BB">
        <w:rPr>
          <w:rFonts w:cstheme="minorHAnsi"/>
          <w:color w:val="333333"/>
          <w:shd w:val="clear" w:color="auto" w:fill="FFFFFF"/>
        </w:rPr>
        <w:t>. </w:t>
      </w:r>
      <w:r w:rsidRPr="005935BB">
        <w:rPr>
          <w:rFonts w:cstheme="minorHAnsi"/>
          <w:noProof/>
        </w:rPr>
        <w:t xml:space="preserve"> </w:t>
      </w:r>
      <w:r w:rsidRPr="005935BB">
        <w:rPr>
          <w:rFonts w:eastAsia="Times New Roman" w:cstheme="minorHAnsi"/>
          <w:color w:val="333333"/>
          <w:lang w:eastAsia="en-GB"/>
        </w:rPr>
        <w:t xml:space="preserve">Copy the </w:t>
      </w:r>
      <w:proofErr w:type="spellStart"/>
      <w:r w:rsidRPr="005935BB">
        <w:rPr>
          <w:rFonts w:eastAsia="Times New Roman" w:cstheme="minorHAnsi"/>
          <w:color w:val="333333"/>
          <w:lang w:eastAsia="en-GB"/>
        </w:rPr>
        <w:t>url</w:t>
      </w:r>
      <w:proofErr w:type="spellEnd"/>
      <w:r w:rsidRPr="005935BB">
        <w:rPr>
          <w:rFonts w:eastAsia="Times New Roman" w:cstheme="minorHAnsi"/>
          <w:color w:val="333333"/>
          <w:lang w:eastAsia="en-GB"/>
        </w:rPr>
        <w:t xml:space="preserve"> for the </w:t>
      </w:r>
      <w:proofErr w:type="spellStart"/>
      <w:r w:rsidRPr="005935BB">
        <w:rPr>
          <w:rFonts w:eastAsia="Times New Roman" w:cstheme="minorHAnsi"/>
          <w:color w:val="333333"/>
          <w:lang w:eastAsia="en-GB"/>
        </w:rPr>
        <w:t>ebook</w:t>
      </w:r>
      <w:proofErr w:type="spellEnd"/>
      <w:r w:rsidRPr="005935BB">
        <w:rPr>
          <w:rFonts w:eastAsia="Times New Roman" w:cstheme="minorHAnsi"/>
          <w:color w:val="333333"/>
          <w:lang w:eastAsia="en-GB"/>
        </w:rPr>
        <w:t xml:space="preserve"> which is on top of the page. You can copy the link address by clicking the right mouse button</w:t>
      </w:r>
      <w:r>
        <w:rPr>
          <w:rFonts w:eastAsia="Times New Roman" w:cstheme="minorHAnsi"/>
          <w:color w:val="333333"/>
          <w:lang w:eastAsia="en-GB"/>
        </w:rPr>
        <w:t>.</w:t>
      </w:r>
    </w:p>
    <w:p w14:paraId="484329FC" w14:textId="7685A0B2" w:rsidR="005935BB" w:rsidRDefault="005D1C2F" w:rsidP="00E61A09">
      <w:pPr>
        <w:numPr>
          <w:ilvl w:val="0"/>
          <w:numId w:val="3"/>
        </w:numPr>
        <w:shd w:val="clear" w:color="auto" w:fill="FFFFFF"/>
        <w:spacing w:before="100" w:beforeAutospacing="1" w:after="0" w:line="240" w:lineRule="auto"/>
        <w:rPr>
          <w:noProof/>
        </w:rPr>
      </w:pPr>
      <w:r>
        <w:rPr>
          <w:noProof/>
        </w:rPr>
        <w:t xml:space="preserve">Go back to LibSearch </w:t>
      </w:r>
      <w:r w:rsidR="005935BB">
        <w:rPr>
          <w:noProof/>
        </w:rPr>
        <w:t>and find the print copy of the book. C</w:t>
      </w:r>
      <w:r>
        <w:rPr>
          <w:noProof/>
        </w:rPr>
        <w:t xml:space="preserve">lick on “Access details” and “Access catalogue record”.  </w:t>
      </w:r>
      <w:r w:rsidRPr="00666556">
        <w:rPr>
          <w:noProof/>
        </w:rPr>
        <w:t xml:space="preserve">That will take you to the print book record. From this page you can bookmark this book using the same method we used before, by clicking on </w:t>
      </w:r>
      <w:r>
        <w:rPr>
          <w:noProof/>
        </w:rPr>
        <w:t xml:space="preserve">Talis </w:t>
      </w:r>
      <w:r w:rsidR="005E61BF">
        <w:rPr>
          <w:noProof/>
        </w:rPr>
        <w:t xml:space="preserve">bookmarking </w:t>
      </w:r>
      <w:r>
        <w:rPr>
          <w:noProof/>
        </w:rPr>
        <w:t xml:space="preserve">extension button. </w:t>
      </w:r>
    </w:p>
    <w:p w14:paraId="1D718AA1" w14:textId="4BE1E1BA" w:rsidR="00F3586F" w:rsidRDefault="005935BB" w:rsidP="00E61A09">
      <w:pPr>
        <w:numPr>
          <w:ilvl w:val="0"/>
          <w:numId w:val="3"/>
        </w:numPr>
        <w:shd w:val="clear" w:color="auto" w:fill="FFFFFF"/>
        <w:spacing w:before="100" w:beforeAutospacing="1" w:after="0" w:line="240" w:lineRule="auto"/>
        <w:rPr>
          <w:noProof/>
        </w:rPr>
      </w:pPr>
      <w:r>
        <w:rPr>
          <w:noProof/>
        </w:rPr>
        <w:t>To merge print and ebook records</w:t>
      </w:r>
      <w:r w:rsidR="00D107BA">
        <w:rPr>
          <w:noProof/>
        </w:rPr>
        <w:t>:</w:t>
      </w:r>
      <w:r>
        <w:rPr>
          <w:noProof/>
        </w:rPr>
        <w:t xml:space="preserve"> when the split screen appears, go to the ‘Add field’ menu, select ‘Web address’ from the drop down menu, and then click ‘Add’</w:t>
      </w:r>
      <w:r w:rsidR="00D107BA">
        <w:rPr>
          <w:noProof/>
        </w:rPr>
        <w:t xml:space="preserve">. </w:t>
      </w:r>
      <w:r w:rsidR="005D1C2F">
        <w:rPr>
          <w:noProof/>
        </w:rPr>
        <w:t>Paste the copied e-book’s url into the new field and then tick the ‘Online Resource’ box</w:t>
      </w:r>
      <w:r w:rsidR="00D107BA">
        <w:rPr>
          <w:noProof/>
        </w:rPr>
        <w:t xml:space="preserve">. </w:t>
      </w:r>
      <w:r w:rsidR="005D1C2F" w:rsidRPr="00D107BA">
        <w:rPr>
          <w:lang w:val="en-US"/>
        </w:rPr>
        <w:t>A new page will appe</w:t>
      </w:r>
      <w:r w:rsidR="00D107BA">
        <w:rPr>
          <w:lang w:val="en-US"/>
        </w:rPr>
        <w:t>ar. C</w:t>
      </w:r>
      <w:r w:rsidR="005D1C2F" w:rsidRPr="00D107BA">
        <w:rPr>
          <w:lang w:val="en-US"/>
        </w:rPr>
        <w:t xml:space="preserve">heck that the “Web address” is selected. </w:t>
      </w:r>
    </w:p>
    <w:p w14:paraId="4FAE064B" w14:textId="4C49C98F" w:rsidR="005D1C2F" w:rsidRPr="00F3586F" w:rsidRDefault="005D1C2F" w:rsidP="00E61A09">
      <w:pPr>
        <w:numPr>
          <w:ilvl w:val="0"/>
          <w:numId w:val="3"/>
        </w:numPr>
        <w:shd w:val="clear" w:color="auto" w:fill="FFFFFF"/>
        <w:spacing w:before="100" w:beforeAutospacing="1" w:after="0" w:line="240" w:lineRule="auto"/>
      </w:pPr>
      <w:r w:rsidRPr="00F3586F">
        <w:rPr>
          <w:lang w:val="en-US"/>
        </w:rPr>
        <w:t>Check that the information is correct and click “Create”. This will add the combined print/</w:t>
      </w:r>
      <w:proofErr w:type="spellStart"/>
      <w:r w:rsidRPr="00F3586F">
        <w:rPr>
          <w:lang w:val="en-US"/>
        </w:rPr>
        <w:t>ebook</w:t>
      </w:r>
      <w:proofErr w:type="spellEnd"/>
      <w:r w:rsidRPr="00F3586F">
        <w:rPr>
          <w:lang w:val="en-US"/>
        </w:rPr>
        <w:t xml:space="preserve"> record to your list of bookmarks.</w:t>
      </w:r>
    </w:p>
    <w:p w14:paraId="12E5E042" w14:textId="63D4322A" w:rsidR="00D107BA" w:rsidRPr="001A59F5" w:rsidRDefault="00D107BA" w:rsidP="00E61A09">
      <w:pPr>
        <w:pStyle w:val="ListParagraph"/>
        <w:numPr>
          <w:ilvl w:val="0"/>
          <w:numId w:val="15"/>
        </w:numPr>
        <w:shd w:val="clear" w:color="auto" w:fill="FFFFFF"/>
        <w:spacing w:before="100" w:beforeAutospacing="1" w:after="0" w:line="315" w:lineRule="atLeast"/>
        <w:rPr>
          <w:rFonts w:eastAsia="Times New Roman" w:cstheme="minorHAnsi"/>
          <w:b/>
          <w:bCs/>
          <w:lang w:eastAsia="en-GB"/>
        </w:rPr>
      </w:pPr>
      <w:r w:rsidRPr="001A59F5">
        <w:rPr>
          <w:rFonts w:eastAsia="Times New Roman" w:cstheme="minorHAnsi"/>
          <w:b/>
          <w:bCs/>
          <w:lang w:eastAsia="en-GB"/>
        </w:rPr>
        <w:lastRenderedPageBreak/>
        <w:t>Bookmarking a journal article</w:t>
      </w:r>
    </w:p>
    <w:p w14:paraId="4B5B7E77" w14:textId="61D69A44" w:rsidR="004D7A2E" w:rsidRDefault="004D7A2E" w:rsidP="001A59F5">
      <w:pPr>
        <w:shd w:val="clear" w:color="auto" w:fill="FFFFFF"/>
        <w:spacing w:before="100" w:beforeAutospacing="1" w:after="0" w:line="240" w:lineRule="auto"/>
        <w:rPr>
          <w:rFonts w:eastAsia="Times New Roman" w:cstheme="minorHAnsi"/>
          <w:lang w:eastAsia="en-GB"/>
        </w:rPr>
      </w:pPr>
      <w:r w:rsidRPr="004D7A2E">
        <w:rPr>
          <w:rFonts w:eastAsia="Times New Roman" w:cstheme="minorHAnsi"/>
          <w:lang w:eastAsia="en-GB"/>
        </w:rPr>
        <w:t>The best method to bookmark a journal article is to use DOI</w:t>
      </w:r>
      <w:r w:rsidRPr="004D7A2E">
        <w:t xml:space="preserve"> </w:t>
      </w:r>
      <w:r>
        <w:t>(</w:t>
      </w:r>
      <w:r w:rsidRPr="004D7A2E">
        <w:t>Digital Object Identifier)</w:t>
      </w:r>
      <w:r>
        <w:t xml:space="preserve"> if available, as </w:t>
      </w:r>
      <w:r w:rsidRPr="004D7A2E">
        <w:t>this creates</w:t>
      </w:r>
      <w:r w:rsidRPr="004D7A2E">
        <w:rPr>
          <w:rFonts w:eastAsia="Times New Roman" w:cstheme="minorHAnsi"/>
          <w:lang w:eastAsia="en-GB"/>
        </w:rPr>
        <w:t xml:space="preserve"> a stable URL and captures the best metadata.</w:t>
      </w:r>
    </w:p>
    <w:p w14:paraId="00E90071" w14:textId="25229BC0" w:rsidR="004D7A2E" w:rsidRPr="004D7A2E" w:rsidRDefault="001A59F5" w:rsidP="001A59F5">
      <w:pPr>
        <w:shd w:val="clear" w:color="auto" w:fill="FFFFFF"/>
        <w:spacing w:before="100" w:beforeAutospacing="1" w:after="0" w:line="240" w:lineRule="auto"/>
        <w:rPr>
          <w:rFonts w:eastAsia="Times New Roman" w:cstheme="minorHAnsi"/>
          <w:lang w:eastAsia="en-GB"/>
        </w:rPr>
      </w:pPr>
      <w:r>
        <w:rPr>
          <w:rFonts w:eastAsia="Times New Roman" w:cstheme="minorHAnsi"/>
          <w:lang w:eastAsia="en-GB"/>
        </w:rPr>
        <w:t>To find out mor about bookmarking a journal article, please f</w:t>
      </w:r>
      <w:r w:rsidR="004D7A2E">
        <w:rPr>
          <w:rFonts w:eastAsia="Times New Roman" w:cstheme="minorHAnsi"/>
          <w:lang w:eastAsia="en-GB"/>
        </w:rPr>
        <w:t>ollow instru</w:t>
      </w:r>
      <w:r w:rsidR="00B40D0F">
        <w:rPr>
          <w:rFonts w:eastAsia="Times New Roman" w:cstheme="minorHAnsi"/>
          <w:lang w:eastAsia="en-GB"/>
        </w:rPr>
        <w:t xml:space="preserve">ctions in this support article - </w:t>
      </w:r>
      <w:hyperlink r:id="rId12" w:history="1">
        <w:r w:rsidR="004D7A2E" w:rsidRPr="00B40D0F">
          <w:rPr>
            <w:rStyle w:val="Hyperlink"/>
            <w:rFonts w:eastAsia="Times New Roman" w:cstheme="minorHAnsi"/>
            <w:lang w:eastAsia="en-GB"/>
          </w:rPr>
          <w:t>How to bookmark a journal article</w:t>
        </w:r>
      </w:hyperlink>
    </w:p>
    <w:p w14:paraId="547EC522" w14:textId="0938ECC4" w:rsidR="00B40D0F" w:rsidRDefault="00B40D0F" w:rsidP="00E61A09">
      <w:pPr>
        <w:pStyle w:val="ListParagraph"/>
        <w:numPr>
          <w:ilvl w:val="0"/>
          <w:numId w:val="15"/>
        </w:numPr>
        <w:shd w:val="clear" w:color="auto" w:fill="FFFFFF"/>
        <w:spacing w:before="100" w:beforeAutospacing="1" w:after="0" w:line="315" w:lineRule="atLeast"/>
        <w:rPr>
          <w:rFonts w:eastAsia="Times New Roman" w:cstheme="minorHAnsi"/>
          <w:b/>
          <w:bCs/>
          <w:color w:val="333333"/>
          <w:lang w:eastAsia="en-GB"/>
        </w:rPr>
      </w:pPr>
      <w:r w:rsidRPr="001A59F5">
        <w:rPr>
          <w:rFonts w:eastAsia="Times New Roman" w:cstheme="minorHAnsi"/>
          <w:b/>
          <w:bCs/>
          <w:color w:val="333333"/>
          <w:lang w:eastAsia="en-GB"/>
        </w:rPr>
        <w:t>Bookmarking webpage/website</w:t>
      </w:r>
    </w:p>
    <w:p w14:paraId="67DFD246" w14:textId="77777777" w:rsidR="001A59F5" w:rsidRPr="001A59F5" w:rsidRDefault="001A59F5" w:rsidP="001A59F5">
      <w:pPr>
        <w:pStyle w:val="ListParagraph"/>
        <w:shd w:val="clear" w:color="auto" w:fill="FFFFFF"/>
        <w:spacing w:before="100" w:beforeAutospacing="1" w:after="0" w:line="315" w:lineRule="atLeast"/>
        <w:rPr>
          <w:rFonts w:eastAsia="Times New Roman" w:cstheme="minorHAnsi"/>
          <w:b/>
          <w:bCs/>
          <w:color w:val="333333"/>
          <w:lang w:eastAsia="en-GB"/>
        </w:rPr>
      </w:pPr>
    </w:p>
    <w:p w14:paraId="1E5D8F68" w14:textId="7DDB8393" w:rsidR="00B40D0F" w:rsidRPr="00CE283E" w:rsidRDefault="00B40D0F" w:rsidP="00E61A09">
      <w:pPr>
        <w:pStyle w:val="ListParagraph"/>
        <w:numPr>
          <w:ilvl w:val="0"/>
          <w:numId w:val="4"/>
        </w:numPr>
        <w:spacing w:after="0" w:line="269" w:lineRule="auto"/>
      </w:pPr>
      <w:r w:rsidRPr="00CE283E">
        <w:t xml:space="preserve">Locate the webpage or website you wish to bookmark and click </w:t>
      </w:r>
      <w:r w:rsidR="005E61BF">
        <w:t xml:space="preserve">on </w:t>
      </w:r>
      <w:r>
        <w:t xml:space="preserve">Talis </w:t>
      </w:r>
      <w:r w:rsidR="005E61BF">
        <w:t xml:space="preserve">bookmarking </w:t>
      </w:r>
      <w:r>
        <w:t>extension button.</w:t>
      </w:r>
    </w:p>
    <w:p w14:paraId="06534B65" w14:textId="347B7B84" w:rsidR="00B40D0F" w:rsidRPr="00CE283E" w:rsidRDefault="00B40D0F" w:rsidP="00E61A09">
      <w:pPr>
        <w:pStyle w:val="ListParagraph"/>
        <w:numPr>
          <w:ilvl w:val="0"/>
          <w:numId w:val="4"/>
        </w:numPr>
        <w:spacing w:after="0" w:line="269" w:lineRule="auto"/>
      </w:pPr>
      <w:r w:rsidRPr="00CE283E">
        <w:t xml:space="preserve">Check that the details are accurate and amend as needed (check title and web address!).  Resource Type should be set up as ‘Webpage’ or ‘Website’. Also, make sure that the ‘Online Resource’ box is ticked.  You can use the ‘Add field’ drop down menu to add in any additional details, </w:t>
      </w:r>
      <w:r w:rsidR="00243662" w:rsidRPr="00CE283E">
        <w:t>e.g.,</w:t>
      </w:r>
      <w:r w:rsidRPr="00CE283E">
        <w:t xml:space="preserve"> authors and dates.  </w:t>
      </w:r>
    </w:p>
    <w:p w14:paraId="44802786" w14:textId="50C0D033" w:rsidR="00B40D0F" w:rsidRDefault="00B40D0F" w:rsidP="00E61A09">
      <w:pPr>
        <w:pStyle w:val="ListParagraph"/>
        <w:numPr>
          <w:ilvl w:val="0"/>
          <w:numId w:val="4"/>
        </w:numPr>
        <w:spacing w:after="0" w:line="269" w:lineRule="auto"/>
      </w:pPr>
      <w:r w:rsidRPr="00CE283E">
        <w:t>When finished click ‘Create’.</w:t>
      </w:r>
    </w:p>
    <w:p w14:paraId="1000078D" w14:textId="77777777" w:rsidR="00625FB4" w:rsidRDefault="00625FB4" w:rsidP="00625FB4">
      <w:pPr>
        <w:pStyle w:val="ListParagraph"/>
        <w:spacing w:after="0" w:line="269" w:lineRule="auto"/>
        <w:ind w:left="360"/>
      </w:pPr>
    </w:p>
    <w:p w14:paraId="0379249D" w14:textId="77777777" w:rsidR="00B40D0F" w:rsidRPr="00E70B68" w:rsidRDefault="00B40D0F" w:rsidP="00E61A09">
      <w:pPr>
        <w:pStyle w:val="ListParagraph"/>
        <w:numPr>
          <w:ilvl w:val="0"/>
          <w:numId w:val="15"/>
        </w:numPr>
        <w:spacing w:before="240" w:after="203"/>
      </w:pPr>
      <w:r w:rsidRPr="001A59F5">
        <w:rPr>
          <w:b/>
        </w:rPr>
        <w:t xml:space="preserve">Bookmarking YouTube videos </w:t>
      </w:r>
      <w:r w:rsidRPr="00E70B68">
        <w:t xml:space="preserve"> </w:t>
      </w:r>
    </w:p>
    <w:p w14:paraId="5BB0FF1E" w14:textId="0A026B98" w:rsidR="00B40D0F" w:rsidRDefault="00B40D0F" w:rsidP="00E61A09">
      <w:pPr>
        <w:numPr>
          <w:ilvl w:val="0"/>
          <w:numId w:val="5"/>
        </w:numPr>
        <w:spacing w:after="0" w:line="240" w:lineRule="auto"/>
        <w:ind w:left="370" w:hanging="360"/>
      </w:pPr>
      <w:r>
        <w:t xml:space="preserve">Locate the </w:t>
      </w:r>
      <w:hyperlink r:id="rId13">
        <w:r w:rsidRPr="00E70B68">
          <w:rPr>
            <w:color w:val="0000FF"/>
            <w:u w:val="single" w:color="0000FF"/>
          </w:rPr>
          <w:t>YouTube</w:t>
        </w:r>
      </w:hyperlink>
      <w:hyperlink r:id="rId14">
        <w:r>
          <w:t xml:space="preserve"> </w:t>
        </w:r>
      </w:hyperlink>
      <w:r>
        <w:t xml:space="preserve">video and click </w:t>
      </w:r>
      <w:r w:rsidR="005E61BF">
        <w:t xml:space="preserve">on </w:t>
      </w:r>
      <w:r>
        <w:t>Talis</w:t>
      </w:r>
      <w:r w:rsidR="005E61BF">
        <w:t xml:space="preserve"> bookmarking</w:t>
      </w:r>
      <w:r>
        <w:t xml:space="preserve"> extension button.  </w:t>
      </w:r>
    </w:p>
    <w:p w14:paraId="7BBAEF49" w14:textId="77777777" w:rsidR="00B40D0F" w:rsidRDefault="00B40D0F" w:rsidP="00E61A09">
      <w:pPr>
        <w:numPr>
          <w:ilvl w:val="0"/>
          <w:numId w:val="5"/>
        </w:numPr>
        <w:spacing w:after="0" w:line="240" w:lineRule="auto"/>
        <w:ind w:left="360" w:hanging="360"/>
      </w:pPr>
      <w:r>
        <w:t>When you bookmark a video from YouTube make sure the resource type is set to ‘Audio-visual document’ in the ‘Resource Type’ drop down menu. Also tick the ‘Online Resource’ button.</w:t>
      </w:r>
    </w:p>
    <w:p w14:paraId="765508C0" w14:textId="77777777" w:rsidR="00B40D0F" w:rsidRDefault="00B40D0F" w:rsidP="00E61A09">
      <w:pPr>
        <w:numPr>
          <w:ilvl w:val="0"/>
          <w:numId w:val="5"/>
        </w:numPr>
        <w:spacing w:after="0" w:line="240" w:lineRule="auto"/>
        <w:ind w:left="360" w:hanging="360"/>
      </w:pPr>
      <w:r>
        <w:t>When finished click ‘Create’</w:t>
      </w:r>
    </w:p>
    <w:p w14:paraId="2D42AF9C" w14:textId="219B403F" w:rsidR="00E5659F" w:rsidRDefault="00E5659F" w:rsidP="00E5659F">
      <w:pPr>
        <w:pStyle w:val="NormalWeb"/>
        <w:shd w:val="clear" w:color="auto" w:fill="FFFFFF"/>
        <w:spacing w:before="0" w:beforeAutospacing="0" w:after="150" w:afterAutospacing="0"/>
        <w:ind w:left="-5"/>
        <w:rPr>
          <w:rFonts w:ascii="Arial" w:hAnsi="Arial" w:cs="Arial"/>
          <w:color w:val="333333"/>
          <w:sz w:val="18"/>
          <w:szCs w:val="18"/>
        </w:rPr>
      </w:pPr>
      <w:r>
        <w:rPr>
          <w:rFonts w:ascii="Arial" w:hAnsi="Arial" w:cs="Arial"/>
          <w:color w:val="333333"/>
          <w:sz w:val="18"/>
          <w:szCs w:val="18"/>
        </w:rPr>
        <w:t> </w:t>
      </w:r>
    </w:p>
    <w:p w14:paraId="049E501F" w14:textId="50347CC6" w:rsidR="00DD5BE0" w:rsidRPr="00DD5BE0" w:rsidRDefault="00DD5BE0" w:rsidP="00E70B68">
      <w:pPr>
        <w:rPr>
          <w:rFonts w:cstheme="minorHAnsi"/>
          <w:b/>
          <w:bCs/>
          <w:color w:val="333333"/>
          <w:sz w:val="28"/>
          <w:szCs w:val="28"/>
          <w:shd w:val="clear" w:color="auto" w:fill="FFFFFF"/>
        </w:rPr>
      </w:pPr>
      <w:r w:rsidRPr="00DD5BE0">
        <w:rPr>
          <w:rFonts w:cstheme="minorHAnsi"/>
          <w:b/>
          <w:bCs/>
          <w:color w:val="333333"/>
          <w:sz w:val="28"/>
          <w:szCs w:val="28"/>
          <w:shd w:val="clear" w:color="auto" w:fill="FFFFFF"/>
        </w:rPr>
        <w:t xml:space="preserve">Creating </w:t>
      </w:r>
      <w:r w:rsidR="001F738B">
        <w:rPr>
          <w:rFonts w:cstheme="minorHAnsi"/>
          <w:b/>
          <w:bCs/>
          <w:color w:val="333333"/>
          <w:sz w:val="28"/>
          <w:szCs w:val="28"/>
          <w:shd w:val="clear" w:color="auto" w:fill="FFFFFF"/>
        </w:rPr>
        <w:t>and structuring a</w:t>
      </w:r>
      <w:r w:rsidRPr="00DD5BE0">
        <w:rPr>
          <w:rFonts w:cstheme="minorHAnsi"/>
          <w:b/>
          <w:bCs/>
          <w:color w:val="333333"/>
          <w:sz w:val="28"/>
          <w:szCs w:val="28"/>
          <w:shd w:val="clear" w:color="auto" w:fill="FFFFFF"/>
        </w:rPr>
        <w:t xml:space="preserve"> new list</w:t>
      </w:r>
      <w:r w:rsidR="00054319">
        <w:rPr>
          <w:rFonts w:cstheme="minorHAnsi"/>
          <w:b/>
          <w:bCs/>
          <w:color w:val="333333"/>
          <w:sz w:val="28"/>
          <w:szCs w:val="28"/>
          <w:shd w:val="clear" w:color="auto" w:fill="FFFFFF"/>
        </w:rPr>
        <w:t xml:space="preserve"> </w:t>
      </w:r>
    </w:p>
    <w:p w14:paraId="236B96DB" w14:textId="69971DA7" w:rsidR="00AD1748" w:rsidRDefault="00AD1748" w:rsidP="0086637F">
      <w:pPr>
        <w:pStyle w:val="NormalWeb"/>
        <w:shd w:val="clear" w:color="auto" w:fill="FFFFFF"/>
        <w:spacing w:before="0" w:beforeAutospacing="0" w:after="0" w:afterAutospacing="0"/>
        <w:rPr>
          <w:rFonts w:asciiTheme="minorHAnsi" w:hAnsiTheme="minorHAnsi" w:cstheme="minorHAnsi"/>
          <w:sz w:val="22"/>
          <w:szCs w:val="22"/>
        </w:rPr>
      </w:pPr>
      <w:r w:rsidRPr="00DD5BE0">
        <w:rPr>
          <w:rFonts w:asciiTheme="minorHAnsi" w:hAnsiTheme="minorHAnsi" w:cstheme="minorHAnsi"/>
          <w:color w:val="333333"/>
          <w:sz w:val="22"/>
          <w:szCs w:val="22"/>
        </w:rPr>
        <w:t>Your module will probably have an existing list. If a list has already been created and you would like to edit it, please follow the instructions in the section </w:t>
      </w:r>
      <w:r w:rsidRPr="003A6840">
        <w:rPr>
          <w:rFonts w:asciiTheme="minorHAnsi" w:hAnsiTheme="minorHAnsi" w:cstheme="minorHAnsi"/>
          <w:b/>
          <w:bCs/>
          <w:color w:val="333333"/>
          <w:sz w:val="22"/>
          <w:szCs w:val="22"/>
        </w:rPr>
        <w:t>‘Editing existing list’</w:t>
      </w:r>
      <w:r w:rsidR="003A6840">
        <w:rPr>
          <w:rFonts w:asciiTheme="minorHAnsi" w:hAnsiTheme="minorHAnsi" w:cstheme="minorHAnsi"/>
          <w:b/>
          <w:bCs/>
          <w:color w:val="333333"/>
          <w:sz w:val="22"/>
          <w:szCs w:val="22"/>
        </w:rPr>
        <w:t xml:space="preserve"> </w:t>
      </w:r>
      <w:r w:rsidR="003A6840" w:rsidRPr="003A6840">
        <w:rPr>
          <w:rFonts w:asciiTheme="minorHAnsi" w:hAnsiTheme="minorHAnsi" w:cstheme="minorHAnsi"/>
          <w:color w:val="333333"/>
          <w:sz w:val="22"/>
          <w:szCs w:val="22"/>
        </w:rPr>
        <w:t>below</w:t>
      </w:r>
      <w:r w:rsidR="003A6840">
        <w:rPr>
          <w:rFonts w:asciiTheme="minorHAnsi" w:hAnsiTheme="minorHAnsi" w:cstheme="minorHAnsi"/>
          <w:b/>
          <w:bCs/>
          <w:color w:val="333333"/>
          <w:sz w:val="22"/>
          <w:szCs w:val="22"/>
        </w:rPr>
        <w:t xml:space="preserve">. </w:t>
      </w:r>
      <w:r w:rsidRPr="00DD5BE0">
        <w:rPr>
          <w:rFonts w:asciiTheme="minorHAnsi" w:hAnsiTheme="minorHAnsi" w:cstheme="minorHAnsi"/>
          <w:color w:val="333333"/>
          <w:sz w:val="22"/>
          <w:szCs w:val="22"/>
        </w:rPr>
        <w:t xml:space="preserve">If a list does not exist, follow the instructions in </w:t>
      </w:r>
      <w:r w:rsidR="00816CD9" w:rsidRPr="00816CD9">
        <w:rPr>
          <w:rFonts w:asciiTheme="minorHAnsi" w:hAnsiTheme="minorHAnsi" w:cstheme="minorHAnsi"/>
          <w:sz w:val="22"/>
          <w:szCs w:val="22"/>
        </w:rPr>
        <w:t xml:space="preserve">this </w:t>
      </w:r>
      <w:hyperlink r:id="rId15" w:history="1">
        <w:r w:rsidR="00816CD9" w:rsidRPr="00816CD9">
          <w:rPr>
            <w:rStyle w:val="Hyperlink"/>
            <w:rFonts w:asciiTheme="minorHAnsi" w:hAnsiTheme="minorHAnsi" w:cstheme="minorHAnsi"/>
            <w:sz w:val="22"/>
            <w:szCs w:val="22"/>
          </w:rPr>
          <w:t>video</w:t>
        </w:r>
      </w:hyperlink>
      <w:r w:rsidR="00816CD9">
        <w:rPr>
          <w:rFonts w:asciiTheme="minorHAnsi" w:hAnsiTheme="minorHAnsi" w:cstheme="minorHAnsi"/>
          <w:sz w:val="22"/>
          <w:szCs w:val="22"/>
        </w:rPr>
        <w:t xml:space="preserve"> explaining how to create and structure a new list.</w:t>
      </w:r>
    </w:p>
    <w:p w14:paraId="28C88162" w14:textId="77777777" w:rsidR="00DD7FC7" w:rsidRDefault="00DD7FC7" w:rsidP="0086637F">
      <w:pPr>
        <w:pStyle w:val="NormalWeb"/>
        <w:shd w:val="clear" w:color="auto" w:fill="FFFFFF"/>
        <w:spacing w:before="0" w:beforeAutospacing="0" w:after="0" w:afterAutospacing="0"/>
        <w:rPr>
          <w:rFonts w:asciiTheme="minorHAnsi" w:hAnsiTheme="minorHAnsi" w:cstheme="minorHAnsi"/>
          <w:sz w:val="22"/>
          <w:szCs w:val="22"/>
        </w:rPr>
      </w:pPr>
    </w:p>
    <w:p w14:paraId="3D0BF216" w14:textId="53494CEF" w:rsidR="00816CD9" w:rsidRDefault="00DD7FC7" w:rsidP="0086637F">
      <w:pPr>
        <w:pStyle w:val="NormalWeb"/>
        <w:shd w:val="clear" w:color="auto" w:fill="FFFFFF"/>
        <w:spacing w:before="0" w:beforeAutospacing="0" w:after="0" w:afterAutospacing="0"/>
        <w:rPr>
          <w:rFonts w:asciiTheme="minorHAnsi" w:hAnsiTheme="minorHAnsi" w:cstheme="minorHAnsi"/>
          <w:color w:val="333333"/>
          <w:sz w:val="22"/>
          <w:szCs w:val="22"/>
        </w:rPr>
      </w:pPr>
      <w:r w:rsidRPr="00180C29">
        <w:rPr>
          <w:rFonts w:asciiTheme="minorHAnsi" w:hAnsiTheme="minorHAnsi" w:cstheme="minorHAnsi"/>
          <w:color w:val="333333"/>
          <w:sz w:val="22"/>
          <w:szCs w:val="22"/>
        </w:rPr>
        <w:t>When you add a resource, please remember to set </w:t>
      </w:r>
      <w:r w:rsidRPr="00180C29">
        <w:rPr>
          <w:rStyle w:val="Strong"/>
          <w:rFonts w:asciiTheme="minorHAnsi" w:hAnsiTheme="minorHAnsi" w:cstheme="minorHAnsi"/>
          <w:color w:val="333333"/>
          <w:sz w:val="22"/>
          <w:szCs w:val="22"/>
        </w:rPr>
        <w:t>Importance</w:t>
      </w:r>
      <w:r>
        <w:rPr>
          <w:rStyle w:val="Strong"/>
          <w:rFonts w:asciiTheme="minorHAnsi" w:hAnsiTheme="minorHAnsi" w:cstheme="minorHAnsi"/>
          <w:color w:val="333333"/>
          <w:sz w:val="22"/>
          <w:szCs w:val="22"/>
        </w:rPr>
        <w:t xml:space="preserve">: </w:t>
      </w:r>
      <w:r w:rsidRPr="00DD7FC7">
        <w:rPr>
          <w:rStyle w:val="Strong"/>
          <w:rFonts w:asciiTheme="minorHAnsi" w:hAnsiTheme="minorHAnsi" w:cstheme="minorHAnsi"/>
          <w:b w:val="0"/>
          <w:bCs w:val="0"/>
          <w:color w:val="333333"/>
          <w:sz w:val="22"/>
          <w:szCs w:val="22"/>
        </w:rPr>
        <w:t>Essential, Recommended or Further</w:t>
      </w:r>
      <w:r>
        <w:rPr>
          <w:rStyle w:val="Strong"/>
          <w:rFonts w:asciiTheme="minorHAnsi" w:hAnsiTheme="minorHAnsi" w:cstheme="minorHAnsi"/>
          <w:color w:val="333333"/>
          <w:sz w:val="22"/>
          <w:szCs w:val="22"/>
        </w:rPr>
        <w:t xml:space="preserve"> </w:t>
      </w:r>
      <w:r w:rsidRPr="00DD7FC7">
        <w:rPr>
          <w:rStyle w:val="Strong"/>
          <w:rFonts w:asciiTheme="minorHAnsi" w:hAnsiTheme="minorHAnsi" w:cstheme="minorHAnsi"/>
          <w:b w:val="0"/>
          <w:bCs w:val="0"/>
          <w:color w:val="333333"/>
          <w:sz w:val="22"/>
          <w:szCs w:val="22"/>
        </w:rPr>
        <w:t>Reading.</w:t>
      </w:r>
      <w:r w:rsidRPr="00180C29">
        <w:rPr>
          <w:rFonts w:asciiTheme="minorHAnsi" w:hAnsiTheme="minorHAnsi" w:cstheme="minorHAnsi"/>
          <w:color w:val="333333"/>
          <w:sz w:val="22"/>
          <w:szCs w:val="22"/>
        </w:rPr>
        <w:t xml:space="preserve"> You can also add 'Note for students' for this </w:t>
      </w:r>
      <w:proofErr w:type="gramStart"/>
      <w:r w:rsidRPr="00180C29">
        <w:rPr>
          <w:rFonts w:asciiTheme="minorHAnsi" w:hAnsiTheme="minorHAnsi" w:cstheme="minorHAnsi"/>
          <w:color w:val="333333"/>
          <w:sz w:val="22"/>
          <w:szCs w:val="22"/>
        </w:rPr>
        <w:t>particular resource</w:t>
      </w:r>
      <w:proofErr w:type="gramEnd"/>
      <w:r>
        <w:rPr>
          <w:rFonts w:asciiTheme="minorHAnsi" w:hAnsiTheme="minorHAnsi" w:cstheme="minorHAnsi"/>
          <w:color w:val="333333"/>
          <w:sz w:val="22"/>
          <w:szCs w:val="22"/>
        </w:rPr>
        <w:t xml:space="preserve"> </w:t>
      </w:r>
      <w:r w:rsidRPr="00180C29">
        <w:rPr>
          <w:rFonts w:asciiTheme="minorHAnsi" w:hAnsiTheme="minorHAnsi" w:cstheme="minorHAnsi"/>
          <w:color w:val="333333"/>
          <w:sz w:val="22"/>
          <w:szCs w:val="22"/>
        </w:rPr>
        <w:t>by clicking three little dots on the right-hand side of the screen.</w:t>
      </w:r>
    </w:p>
    <w:p w14:paraId="43ED92CF" w14:textId="77777777" w:rsidR="00DD7FC7" w:rsidRPr="00DD5BE0" w:rsidRDefault="00DD7FC7" w:rsidP="0086637F">
      <w:pPr>
        <w:pStyle w:val="NormalWeb"/>
        <w:shd w:val="clear" w:color="auto" w:fill="FFFFFF"/>
        <w:spacing w:before="0" w:beforeAutospacing="0" w:after="0" w:afterAutospacing="0"/>
        <w:rPr>
          <w:rFonts w:asciiTheme="minorHAnsi" w:hAnsiTheme="minorHAnsi" w:cstheme="minorHAnsi"/>
          <w:color w:val="333333"/>
          <w:sz w:val="22"/>
          <w:szCs w:val="22"/>
        </w:rPr>
      </w:pPr>
    </w:p>
    <w:p w14:paraId="640C90C7" w14:textId="6CB824A0" w:rsidR="009B2843" w:rsidRDefault="00AD1748" w:rsidP="009B2843">
      <w:pPr>
        <w:pStyle w:val="NormalWeb"/>
        <w:shd w:val="clear" w:color="auto" w:fill="FFFFFF"/>
        <w:spacing w:before="0" w:beforeAutospacing="0" w:after="0" w:afterAutospacing="0"/>
        <w:rPr>
          <w:rFonts w:asciiTheme="minorHAnsi" w:hAnsiTheme="minorHAnsi" w:cstheme="minorHAnsi"/>
          <w:color w:val="333333"/>
          <w:sz w:val="22"/>
          <w:szCs w:val="22"/>
        </w:rPr>
      </w:pPr>
      <w:r w:rsidRPr="00DD5BE0">
        <w:rPr>
          <w:rFonts w:asciiTheme="minorHAnsi" w:hAnsiTheme="minorHAnsi" w:cstheme="minorHAnsi"/>
          <w:color w:val="333333"/>
          <w:sz w:val="22"/>
          <w:szCs w:val="22"/>
        </w:rPr>
        <w:t>The </w:t>
      </w:r>
      <w:proofErr w:type="spellStart"/>
      <w:r w:rsidRPr="00DD5BE0">
        <w:rPr>
          <w:rFonts w:asciiTheme="minorHAnsi" w:hAnsiTheme="minorHAnsi" w:cstheme="minorHAnsi"/>
          <w:b/>
          <w:bCs/>
          <w:color w:val="333333"/>
          <w:sz w:val="22"/>
          <w:szCs w:val="22"/>
        </w:rPr>
        <w:t>UWLReadingLists</w:t>
      </w:r>
      <w:proofErr w:type="spellEnd"/>
      <w:r w:rsidRPr="00DD5BE0">
        <w:rPr>
          <w:rFonts w:asciiTheme="minorHAnsi" w:hAnsiTheme="minorHAnsi" w:cstheme="minorHAnsi"/>
          <w:color w:val="333333"/>
          <w:sz w:val="22"/>
          <w:szCs w:val="22"/>
        </w:rPr>
        <w:t xml:space="preserve"> service is very </w:t>
      </w:r>
      <w:r w:rsidR="0086637F" w:rsidRPr="00DD5BE0">
        <w:rPr>
          <w:rFonts w:asciiTheme="minorHAnsi" w:hAnsiTheme="minorHAnsi" w:cstheme="minorHAnsi"/>
          <w:color w:val="333333"/>
          <w:sz w:val="22"/>
          <w:szCs w:val="22"/>
        </w:rPr>
        <w:t>flexible,</w:t>
      </w:r>
      <w:r w:rsidRPr="00DD5BE0">
        <w:rPr>
          <w:rFonts w:asciiTheme="minorHAnsi" w:hAnsiTheme="minorHAnsi" w:cstheme="minorHAnsi"/>
          <w:color w:val="333333"/>
          <w:sz w:val="22"/>
          <w:szCs w:val="22"/>
        </w:rPr>
        <w:t xml:space="preserve"> and you can structure your list in any way you feel is appropriate for your module, </w:t>
      </w:r>
      <w:r w:rsidR="00243662" w:rsidRPr="00DD5BE0">
        <w:rPr>
          <w:rFonts w:asciiTheme="minorHAnsi" w:hAnsiTheme="minorHAnsi" w:cstheme="minorHAnsi"/>
          <w:color w:val="333333"/>
          <w:sz w:val="22"/>
          <w:szCs w:val="22"/>
        </w:rPr>
        <w:t>e.g.,</w:t>
      </w:r>
      <w:r w:rsidRPr="00DD5BE0">
        <w:rPr>
          <w:rFonts w:asciiTheme="minorHAnsi" w:hAnsiTheme="minorHAnsi" w:cstheme="minorHAnsi"/>
          <w:color w:val="333333"/>
          <w:sz w:val="22"/>
          <w:szCs w:val="22"/>
        </w:rPr>
        <w:t xml:space="preserve"> by week, </w:t>
      </w:r>
      <w:r w:rsidR="00E61A09" w:rsidRPr="00DD5BE0">
        <w:rPr>
          <w:rFonts w:asciiTheme="minorHAnsi" w:hAnsiTheme="minorHAnsi" w:cstheme="minorHAnsi"/>
          <w:color w:val="333333"/>
          <w:sz w:val="22"/>
          <w:szCs w:val="22"/>
        </w:rPr>
        <w:t>topic,</w:t>
      </w:r>
      <w:r w:rsidRPr="00DD5BE0">
        <w:rPr>
          <w:rFonts w:asciiTheme="minorHAnsi" w:hAnsiTheme="minorHAnsi" w:cstheme="minorHAnsi"/>
          <w:color w:val="333333"/>
          <w:sz w:val="22"/>
          <w:szCs w:val="22"/>
        </w:rPr>
        <w:t xml:space="preserve"> or theme. You can include as many sections, sub-sections, notes and annotations as you like to provide your students with the guidance and context you feel most appropriate</w:t>
      </w:r>
      <w:r w:rsidRPr="009B2843">
        <w:rPr>
          <w:rFonts w:asciiTheme="minorHAnsi" w:hAnsiTheme="minorHAnsi" w:cstheme="minorHAnsi"/>
          <w:color w:val="333333"/>
          <w:sz w:val="22"/>
          <w:szCs w:val="22"/>
        </w:rPr>
        <w:t>.</w:t>
      </w:r>
      <w:r w:rsidR="004D782D" w:rsidRPr="009B2843">
        <w:rPr>
          <w:rFonts w:asciiTheme="minorHAnsi" w:hAnsiTheme="minorHAnsi" w:cstheme="minorHAnsi"/>
          <w:color w:val="333333"/>
          <w:sz w:val="22"/>
          <w:szCs w:val="22"/>
        </w:rPr>
        <w:t xml:space="preserve"> </w:t>
      </w:r>
    </w:p>
    <w:p w14:paraId="710E9CBD" w14:textId="77777777" w:rsidR="008E14D5" w:rsidRDefault="008E14D5" w:rsidP="009B2843">
      <w:pPr>
        <w:pStyle w:val="NormalWeb"/>
        <w:shd w:val="clear" w:color="auto" w:fill="FFFFFF"/>
        <w:spacing w:before="0" w:beforeAutospacing="0" w:after="0" w:afterAutospacing="0"/>
        <w:rPr>
          <w:rFonts w:asciiTheme="minorHAnsi" w:hAnsiTheme="minorHAnsi" w:cstheme="minorHAnsi"/>
          <w:color w:val="333333"/>
          <w:sz w:val="22"/>
          <w:szCs w:val="22"/>
        </w:rPr>
      </w:pPr>
    </w:p>
    <w:p w14:paraId="1A26080A" w14:textId="0B767927" w:rsidR="009B2843" w:rsidRDefault="008E14D5" w:rsidP="009B2843">
      <w:pPr>
        <w:pStyle w:val="NormalWeb"/>
        <w:shd w:val="clear" w:color="auto" w:fill="FFFFFF"/>
        <w:spacing w:before="0" w:beforeAutospacing="0" w:after="0" w:afterAutospacing="0"/>
        <w:rPr>
          <w:rFonts w:asciiTheme="minorHAnsi" w:hAnsiTheme="minorHAnsi" w:cstheme="minorHAnsi"/>
          <w:color w:val="000000"/>
          <w:sz w:val="22"/>
          <w:szCs w:val="22"/>
        </w:rPr>
      </w:pPr>
      <w:r w:rsidRPr="008E14D5">
        <w:rPr>
          <w:rFonts w:asciiTheme="minorHAnsi" w:hAnsiTheme="minorHAnsi" w:cstheme="minorHAnsi"/>
          <w:color w:val="000000"/>
          <w:sz w:val="22"/>
          <w:szCs w:val="22"/>
        </w:rPr>
        <w:t xml:space="preserve">Please check </w:t>
      </w:r>
      <w:hyperlink r:id="rId16" w:history="1">
        <w:r w:rsidR="009B2843" w:rsidRPr="008E14D5">
          <w:rPr>
            <w:rStyle w:val="Hyperlink"/>
            <w:rFonts w:asciiTheme="minorHAnsi" w:hAnsiTheme="minorHAnsi" w:cstheme="minorHAnsi"/>
            <w:sz w:val="22"/>
            <w:szCs w:val="22"/>
          </w:rPr>
          <w:t>Top tips to make your list appealing for students</w:t>
        </w:r>
      </w:hyperlink>
    </w:p>
    <w:p w14:paraId="5B127B06" w14:textId="77777777" w:rsidR="008E14D5" w:rsidRPr="008E14D5" w:rsidRDefault="008E14D5" w:rsidP="009B2843">
      <w:pPr>
        <w:pStyle w:val="NormalWeb"/>
        <w:shd w:val="clear" w:color="auto" w:fill="FFFFFF"/>
        <w:spacing w:before="0" w:beforeAutospacing="0" w:after="0" w:afterAutospacing="0"/>
        <w:rPr>
          <w:rFonts w:asciiTheme="minorHAnsi" w:hAnsiTheme="minorHAnsi" w:cstheme="minorHAnsi"/>
          <w:color w:val="333333"/>
          <w:sz w:val="22"/>
          <w:szCs w:val="22"/>
        </w:rPr>
      </w:pPr>
    </w:p>
    <w:p w14:paraId="109DA959" w14:textId="77777777" w:rsidR="008E14D5" w:rsidRDefault="008E14D5" w:rsidP="008E14D5">
      <w:pPr>
        <w:pStyle w:val="NormalWeb"/>
        <w:shd w:val="clear" w:color="auto" w:fill="FFFFFF"/>
        <w:spacing w:before="0" w:beforeAutospacing="0" w:after="0" w:afterAutospacing="0"/>
        <w:rPr>
          <w:rStyle w:val="Hyperlink"/>
          <w:rFonts w:asciiTheme="minorHAnsi" w:hAnsiTheme="minorHAnsi" w:cstheme="minorHAnsi"/>
          <w:i/>
          <w:iCs/>
          <w:color w:val="2954D1"/>
          <w:sz w:val="22"/>
          <w:szCs w:val="22"/>
        </w:rPr>
      </w:pPr>
      <w:r w:rsidRPr="004D782D">
        <w:rPr>
          <w:rStyle w:val="Emphasis"/>
          <w:rFonts w:asciiTheme="minorHAnsi" w:hAnsiTheme="minorHAnsi" w:cstheme="minorHAnsi"/>
          <w:color w:val="333333"/>
          <w:sz w:val="22"/>
          <w:szCs w:val="22"/>
        </w:rPr>
        <w:t xml:space="preserve">You can also read </w:t>
      </w:r>
      <w:r>
        <w:rPr>
          <w:rStyle w:val="Emphasis"/>
          <w:rFonts w:asciiTheme="minorHAnsi" w:hAnsiTheme="minorHAnsi" w:cstheme="minorHAnsi"/>
          <w:color w:val="333333"/>
          <w:sz w:val="22"/>
          <w:szCs w:val="22"/>
        </w:rPr>
        <w:t xml:space="preserve">one of our Subject Librarian’s </w:t>
      </w:r>
      <w:r w:rsidRPr="004D782D">
        <w:rPr>
          <w:rStyle w:val="Emphasis"/>
          <w:rFonts w:asciiTheme="minorHAnsi" w:hAnsiTheme="minorHAnsi" w:cstheme="minorHAnsi"/>
          <w:color w:val="333333"/>
          <w:sz w:val="22"/>
          <w:szCs w:val="22"/>
        </w:rPr>
        <w:t>blog on </w:t>
      </w:r>
      <w:hyperlink r:id="rId17" w:history="1">
        <w:r w:rsidRPr="004D782D">
          <w:rPr>
            <w:rStyle w:val="Hyperlink"/>
            <w:rFonts w:asciiTheme="minorHAnsi" w:hAnsiTheme="minorHAnsi" w:cstheme="minorHAnsi"/>
            <w:i/>
            <w:iCs/>
            <w:color w:val="2954D1"/>
            <w:sz w:val="22"/>
            <w:szCs w:val="22"/>
          </w:rPr>
          <w:t>"Creating effective and interesting reading lists"</w:t>
        </w:r>
      </w:hyperlink>
    </w:p>
    <w:p w14:paraId="6C02AAD3" w14:textId="77777777" w:rsidR="009B2843" w:rsidRPr="00DD5BE0" w:rsidRDefault="009B2843" w:rsidP="0086637F">
      <w:pPr>
        <w:pStyle w:val="NormalWeb"/>
        <w:shd w:val="clear" w:color="auto" w:fill="FFFFFF"/>
        <w:spacing w:before="0" w:beforeAutospacing="0" w:after="0" w:afterAutospacing="0"/>
        <w:rPr>
          <w:rFonts w:asciiTheme="minorHAnsi" w:hAnsiTheme="minorHAnsi" w:cstheme="minorHAnsi"/>
          <w:color w:val="333333"/>
          <w:sz w:val="22"/>
          <w:szCs w:val="22"/>
        </w:rPr>
      </w:pPr>
    </w:p>
    <w:p w14:paraId="2737719B" w14:textId="77777777" w:rsidR="00180C29" w:rsidRDefault="00180C29" w:rsidP="00180C29">
      <w:pPr>
        <w:spacing w:after="0" w:line="240" w:lineRule="auto"/>
      </w:pPr>
    </w:p>
    <w:p w14:paraId="17274EE9" w14:textId="150E0581" w:rsidR="009D38A9" w:rsidRDefault="009D38A9" w:rsidP="00180C29">
      <w:pPr>
        <w:spacing w:after="0" w:line="240" w:lineRule="auto"/>
        <w:rPr>
          <w:rFonts w:cstheme="minorHAnsi"/>
          <w:b/>
          <w:bCs/>
          <w:sz w:val="28"/>
          <w:szCs w:val="28"/>
        </w:rPr>
      </w:pPr>
      <w:r w:rsidRPr="00180C29">
        <w:rPr>
          <w:rFonts w:cstheme="minorHAnsi"/>
          <w:b/>
          <w:bCs/>
          <w:sz w:val="28"/>
          <w:szCs w:val="28"/>
        </w:rPr>
        <w:t>Editing existing list</w:t>
      </w:r>
    </w:p>
    <w:p w14:paraId="55F5D032" w14:textId="77777777" w:rsidR="00180C29" w:rsidRPr="00180C29" w:rsidRDefault="00180C29" w:rsidP="00180C29">
      <w:pPr>
        <w:spacing w:after="0" w:line="240" w:lineRule="auto"/>
      </w:pPr>
    </w:p>
    <w:p w14:paraId="7C686A30" w14:textId="655970C6" w:rsidR="009B2843" w:rsidRDefault="009D38A9" w:rsidP="009B2843">
      <w:pPr>
        <w:pStyle w:val="NormalWeb"/>
        <w:shd w:val="clear" w:color="auto" w:fill="FFFFFF"/>
        <w:spacing w:before="0" w:beforeAutospacing="0" w:after="150" w:afterAutospacing="0"/>
        <w:rPr>
          <w:rFonts w:asciiTheme="minorHAnsi" w:hAnsiTheme="minorHAnsi" w:cstheme="minorHAnsi"/>
          <w:color w:val="333333"/>
          <w:sz w:val="22"/>
          <w:szCs w:val="22"/>
        </w:rPr>
      </w:pPr>
      <w:r w:rsidRPr="00180C29">
        <w:rPr>
          <w:rFonts w:asciiTheme="minorHAnsi" w:hAnsiTheme="minorHAnsi" w:cstheme="minorHAnsi"/>
          <w:color w:val="333333"/>
          <w:sz w:val="22"/>
          <w:szCs w:val="22"/>
        </w:rPr>
        <w:lastRenderedPageBreak/>
        <w:t xml:space="preserve">Your module will probably have an existing list. </w:t>
      </w:r>
      <w:r w:rsidR="00655BE5" w:rsidRPr="00180C29">
        <w:rPr>
          <w:rFonts w:asciiTheme="minorHAnsi" w:hAnsiTheme="minorHAnsi" w:cstheme="minorHAnsi"/>
          <w:color w:val="333333"/>
          <w:sz w:val="22"/>
          <w:szCs w:val="22"/>
        </w:rPr>
        <w:t xml:space="preserve">If a list has already been created and you would like to edit </w:t>
      </w:r>
      <w:r w:rsidR="001F738B" w:rsidRPr="00180C29">
        <w:rPr>
          <w:rFonts w:asciiTheme="minorHAnsi" w:hAnsiTheme="minorHAnsi" w:cstheme="minorHAnsi"/>
          <w:color w:val="333333"/>
          <w:sz w:val="22"/>
          <w:szCs w:val="22"/>
        </w:rPr>
        <w:t>it,</w:t>
      </w:r>
      <w:r w:rsidR="00655BE5">
        <w:rPr>
          <w:rFonts w:asciiTheme="minorHAnsi" w:hAnsiTheme="minorHAnsi" w:cstheme="minorHAnsi"/>
          <w:color w:val="333333"/>
          <w:sz w:val="22"/>
          <w:szCs w:val="22"/>
        </w:rPr>
        <w:t xml:space="preserve"> </w:t>
      </w:r>
      <w:r w:rsidR="001F738B">
        <w:rPr>
          <w:rFonts w:asciiTheme="minorHAnsi" w:hAnsiTheme="minorHAnsi" w:cstheme="minorHAnsi"/>
          <w:color w:val="333333"/>
          <w:sz w:val="22"/>
          <w:szCs w:val="22"/>
        </w:rPr>
        <w:t xml:space="preserve">follow instructions in this </w:t>
      </w:r>
      <w:hyperlink r:id="rId18" w:history="1">
        <w:r w:rsidR="001F738B" w:rsidRPr="001F738B">
          <w:rPr>
            <w:rStyle w:val="Hyperlink"/>
            <w:rFonts w:asciiTheme="minorHAnsi" w:hAnsiTheme="minorHAnsi" w:cstheme="minorHAnsi"/>
            <w:sz w:val="22"/>
            <w:szCs w:val="22"/>
          </w:rPr>
          <w:t>video</w:t>
        </w:r>
      </w:hyperlink>
      <w:r w:rsidR="009B2843">
        <w:rPr>
          <w:rFonts w:asciiTheme="minorHAnsi" w:hAnsiTheme="minorHAnsi" w:cstheme="minorHAnsi"/>
          <w:color w:val="333333"/>
          <w:sz w:val="22"/>
          <w:szCs w:val="22"/>
        </w:rPr>
        <w:t xml:space="preserve"> </w:t>
      </w:r>
      <w:r w:rsidR="003A6840">
        <w:rPr>
          <w:rFonts w:asciiTheme="minorHAnsi" w:hAnsiTheme="minorHAnsi" w:cstheme="minorHAnsi"/>
          <w:color w:val="333333"/>
          <w:sz w:val="22"/>
          <w:szCs w:val="22"/>
        </w:rPr>
        <w:t>.</w:t>
      </w:r>
    </w:p>
    <w:p w14:paraId="4C5D6717" w14:textId="39A6595B" w:rsidR="009B2843" w:rsidRPr="009B2843" w:rsidRDefault="009B2843" w:rsidP="009B2843">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You can also check this </w:t>
      </w:r>
      <w:hyperlink r:id="rId19" w:history="1">
        <w:r w:rsidRPr="009B2843">
          <w:rPr>
            <w:rStyle w:val="Hyperlink"/>
            <w:rFonts w:asciiTheme="minorHAnsi" w:hAnsiTheme="minorHAnsi" w:cstheme="minorHAnsi"/>
            <w:sz w:val="22"/>
            <w:szCs w:val="22"/>
          </w:rPr>
          <w:t>guide</w:t>
        </w:r>
      </w:hyperlink>
      <w:r>
        <w:rPr>
          <w:rFonts w:asciiTheme="minorHAnsi" w:hAnsiTheme="minorHAnsi" w:cstheme="minorHAnsi"/>
          <w:color w:val="333333"/>
          <w:sz w:val="22"/>
          <w:szCs w:val="22"/>
        </w:rPr>
        <w:t xml:space="preserve"> which will help </w:t>
      </w:r>
      <w:r w:rsidRPr="009B2843">
        <w:rPr>
          <w:rFonts w:asciiTheme="minorHAnsi" w:hAnsiTheme="minorHAnsi" w:cstheme="minorHAnsi"/>
          <w:color w:val="5E5E5E"/>
          <w:sz w:val="22"/>
          <w:szCs w:val="22"/>
        </w:rPr>
        <w:t>you navigate through editing a list. In this guide you will find information on:</w:t>
      </w:r>
    </w:p>
    <w:p w14:paraId="3648BA31" w14:textId="462D4115" w:rsidR="009B2843" w:rsidRPr="00625FB4" w:rsidRDefault="00000000" w:rsidP="00E61A09">
      <w:pPr>
        <w:numPr>
          <w:ilvl w:val="0"/>
          <w:numId w:val="14"/>
        </w:numPr>
        <w:shd w:val="clear" w:color="auto" w:fill="FFFFFF"/>
        <w:spacing w:before="100" w:beforeAutospacing="1" w:after="100" w:afterAutospacing="1" w:line="240" w:lineRule="auto"/>
        <w:rPr>
          <w:rFonts w:cstheme="minorHAnsi"/>
          <w:color w:val="0066FF"/>
        </w:rPr>
      </w:pPr>
      <w:hyperlink r:id="rId20" w:anchor="h_5bd908d1-295f-441c-bafd-e0f1c39fa41b" w:tgtFrame="_self" w:history="1">
        <w:r w:rsidR="009B2843" w:rsidRPr="00625FB4">
          <w:rPr>
            <w:rStyle w:val="Hyperlink"/>
            <w:rFonts w:cstheme="minorHAnsi"/>
            <w:color w:val="0066FF"/>
          </w:rPr>
          <w:t xml:space="preserve">Adding resources, </w:t>
        </w:r>
        <w:r w:rsidR="00E61A09" w:rsidRPr="00625FB4">
          <w:rPr>
            <w:rStyle w:val="Hyperlink"/>
            <w:rFonts w:cstheme="minorHAnsi"/>
            <w:color w:val="0066FF"/>
          </w:rPr>
          <w:t>paragraphs,</w:t>
        </w:r>
        <w:r w:rsidR="009B2843" w:rsidRPr="00625FB4">
          <w:rPr>
            <w:rStyle w:val="Hyperlink"/>
            <w:rFonts w:cstheme="minorHAnsi"/>
            <w:color w:val="0066FF"/>
          </w:rPr>
          <w:t xml:space="preserve"> and sections to your reading list</w:t>
        </w:r>
      </w:hyperlink>
    </w:p>
    <w:p w14:paraId="1F1BC5AA" w14:textId="77777777" w:rsidR="009B2843" w:rsidRPr="00625FB4" w:rsidRDefault="00000000" w:rsidP="00E61A09">
      <w:pPr>
        <w:numPr>
          <w:ilvl w:val="0"/>
          <w:numId w:val="14"/>
        </w:numPr>
        <w:shd w:val="clear" w:color="auto" w:fill="FFFFFF"/>
        <w:spacing w:before="100" w:beforeAutospacing="1" w:after="100" w:afterAutospacing="1" w:line="240" w:lineRule="auto"/>
        <w:rPr>
          <w:rFonts w:cstheme="minorHAnsi"/>
          <w:color w:val="0066FF"/>
        </w:rPr>
      </w:pPr>
      <w:hyperlink r:id="rId21" w:anchor="h_3e4fc38a-de09-4760-9f96-3ba3518f91f1" w:tgtFrame="_self" w:history="1">
        <w:r w:rsidR="009B2843" w:rsidRPr="00625FB4">
          <w:rPr>
            <w:rStyle w:val="Hyperlink"/>
            <w:rFonts w:cstheme="minorHAnsi"/>
            <w:color w:val="0066FF"/>
          </w:rPr>
          <w:t>Moving items or sections within your list</w:t>
        </w:r>
      </w:hyperlink>
    </w:p>
    <w:p w14:paraId="077AD8C3" w14:textId="1A523375" w:rsidR="009B2843" w:rsidRPr="00625FB4" w:rsidRDefault="00000000" w:rsidP="00E61A09">
      <w:pPr>
        <w:numPr>
          <w:ilvl w:val="0"/>
          <w:numId w:val="14"/>
        </w:numPr>
        <w:shd w:val="clear" w:color="auto" w:fill="FFFFFF"/>
        <w:spacing w:before="100" w:beforeAutospacing="1" w:after="100" w:afterAutospacing="1" w:line="240" w:lineRule="auto"/>
        <w:rPr>
          <w:rFonts w:cstheme="minorHAnsi"/>
          <w:color w:val="0066FF"/>
        </w:rPr>
      </w:pPr>
      <w:hyperlink r:id="rId22" w:anchor="h_2102176c-8df8-48f8-b44a-c09eb644e6fe" w:tgtFrame="_self" w:history="1">
        <w:r w:rsidR="009B2843" w:rsidRPr="00625FB4">
          <w:rPr>
            <w:rStyle w:val="Hyperlink"/>
            <w:rFonts w:cstheme="minorHAnsi"/>
            <w:color w:val="0066FF"/>
          </w:rPr>
          <w:t xml:space="preserve">Editing an existing item, </w:t>
        </w:r>
        <w:r w:rsidR="00E61A09" w:rsidRPr="00625FB4">
          <w:rPr>
            <w:rStyle w:val="Hyperlink"/>
            <w:rFonts w:cstheme="minorHAnsi"/>
            <w:color w:val="0066FF"/>
          </w:rPr>
          <w:t>section,</w:t>
        </w:r>
        <w:r w:rsidR="009B2843" w:rsidRPr="00625FB4">
          <w:rPr>
            <w:rStyle w:val="Hyperlink"/>
            <w:rFonts w:cstheme="minorHAnsi"/>
            <w:color w:val="0066FF"/>
          </w:rPr>
          <w:t xml:space="preserve"> or paragraph on your list</w:t>
        </w:r>
      </w:hyperlink>
    </w:p>
    <w:p w14:paraId="0EDA67B1" w14:textId="77777777" w:rsidR="009B2843" w:rsidRPr="00625FB4" w:rsidRDefault="00000000" w:rsidP="00E61A09">
      <w:pPr>
        <w:numPr>
          <w:ilvl w:val="0"/>
          <w:numId w:val="14"/>
        </w:numPr>
        <w:shd w:val="clear" w:color="auto" w:fill="FFFFFF"/>
        <w:spacing w:before="100" w:beforeAutospacing="1" w:after="100" w:afterAutospacing="1" w:line="240" w:lineRule="auto"/>
        <w:rPr>
          <w:rFonts w:cstheme="minorHAnsi"/>
          <w:color w:val="0066FF"/>
        </w:rPr>
      </w:pPr>
      <w:hyperlink r:id="rId23" w:anchor="h_aede41fb-4d5a-4d0d-b9ef-4dea9bf4470e" w:tgtFrame="_self" w:history="1">
        <w:r w:rsidR="009B2843" w:rsidRPr="00625FB4">
          <w:rPr>
            <w:rStyle w:val="Hyperlink"/>
            <w:rFonts w:cstheme="minorHAnsi"/>
            <w:color w:val="0066FF"/>
          </w:rPr>
          <w:t>Navigating your list while in edit</w:t>
        </w:r>
      </w:hyperlink>
    </w:p>
    <w:p w14:paraId="6BC8A347" w14:textId="77777777" w:rsidR="009B2843" w:rsidRPr="00625FB4" w:rsidRDefault="00000000" w:rsidP="00E61A09">
      <w:pPr>
        <w:numPr>
          <w:ilvl w:val="0"/>
          <w:numId w:val="14"/>
        </w:numPr>
        <w:shd w:val="clear" w:color="auto" w:fill="FFFFFF"/>
        <w:spacing w:before="100" w:beforeAutospacing="1" w:after="100" w:afterAutospacing="1" w:line="240" w:lineRule="auto"/>
        <w:rPr>
          <w:rFonts w:cstheme="minorHAnsi"/>
          <w:color w:val="0066FF"/>
        </w:rPr>
      </w:pPr>
      <w:hyperlink r:id="rId24" w:anchor="h_ff50e566-276d-41e3-849a-06828c75c3dd" w:tgtFrame="_self" w:history="1">
        <w:r w:rsidR="009B2843" w:rsidRPr="00625FB4">
          <w:rPr>
            <w:rStyle w:val="Hyperlink"/>
            <w:rFonts w:cstheme="minorHAnsi"/>
            <w:color w:val="0066FF"/>
          </w:rPr>
          <w:t>Adding and editing notes on your reading list</w:t>
        </w:r>
      </w:hyperlink>
    </w:p>
    <w:p w14:paraId="4DFD9275" w14:textId="77777777" w:rsidR="009B2843" w:rsidRPr="00625FB4" w:rsidRDefault="00000000" w:rsidP="00E61A09">
      <w:pPr>
        <w:numPr>
          <w:ilvl w:val="0"/>
          <w:numId w:val="14"/>
        </w:numPr>
        <w:shd w:val="clear" w:color="auto" w:fill="FFFFFF"/>
        <w:spacing w:before="100" w:beforeAutospacing="1" w:after="100" w:afterAutospacing="1" w:line="240" w:lineRule="auto"/>
        <w:rPr>
          <w:rFonts w:cstheme="minorHAnsi"/>
          <w:color w:val="0066FF"/>
        </w:rPr>
      </w:pPr>
      <w:hyperlink r:id="rId25" w:anchor="h_ce47013a-fca7-43ad-a442-6f3abe481d2c" w:tgtFrame="_self" w:history="1">
        <w:r w:rsidR="009B2843" w:rsidRPr="00625FB4">
          <w:rPr>
            <w:rStyle w:val="Hyperlink"/>
            <w:rFonts w:cstheme="minorHAnsi"/>
            <w:color w:val="0066FF"/>
          </w:rPr>
          <w:t>View the list as a student</w:t>
        </w:r>
      </w:hyperlink>
    </w:p>
    <w:p w14:paraId="6FFC69AD" w14:textId="716882AA" w:rsidR="009D38A9" w:rsidRDefault="00257090" w:rsidP="00625FB4">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Please remember that to edit any lists </w:t>
      </w:r>
      <w:r w:rsidR="00655BE5">
        <w:rPr>
          <w:rFonts w:asciiTheme="minorHAnsi" w:hAnsiTheme="minorHAnsi" w:cstheme="minorHAnsi"/>
          <w:color w:val="333333"/>
          <w:sz w:val="22"/>
          <w:szCs w:val="22"/>
        </w:rPr>
        <w:t xml:space="preserve">you must be set up on the system. </w:t>
      </w:r>
      <w:r w:rsidR="003A6840">
        <w:rPr>
          <w:rFonts w:asciiTheme="minorHAnsi" w:hAnsiTheme="minorHAnsi" w:cstheme="minorHAnsi"/>
          <w:color w:val="333333"/>
          <w:sz w:val="22"/>
          <w:szCs w:val="22"/>
        </w:rPr>
        <w:t xml:space="preserve">If you are not set </w:t>
      </w:r>
      <w:r w:rsidR="00625FB4">
        <w:rPr>
          <w:rFonts w:asciiTheme="minorHAnsi" w:hAnsiTheme="minorHAnsi" w:cstheme="minorHAnsi"/>
          <w:color w:val="333333"/>
          <w:sz w:val="22"/>
          <w:szCs w:val="22"/>
        </w:rPr>
        <w:t>up,</w:t>
      </w:r>
      <w:r w:rsidR="003A6840">
        <w:rPr>
          <w:rFonts w:asciiTheme="minorHAnsi" w:hAnsiTheme="minorHAnsi" w:cstheme="minorHAnsi"/>
          <w:color w:val="333333"/>
          <w:sz w:val="22"/>
          <w:szCs w:val="22"/>
        </w:rPr>
        <w:t xml:space="preserve"> please see section </w:t>
      </w:r>
      <w:r w:rsidR="00833AC9" w:rsidRPr="00180C29">
        <w:rPr>
          <w:rFonts w:asciiTheme="minorHAnsi" w:hAnsiTheme="minorHAnsi" w:cstheme="minorHAnsi"/>
          <w:b/>
          <w:bCs/>
          <w:color w:val="333333"/>
          <w:sz w:val="22"/>
          <w:szCs w:val="22"/>
        </w:rPr>
        <w:t>‘</w:t>
      </w:r>
      <w:r w:rsidR="00833AC9" w:rsidRPr="003A6840">
        <w:rPr>
          <w:rFonts w:asciiTheme="minorHAnsi" w:hAnsiTheme="minorHAnsi" w:cstheme="minorHAnsi"/>
          <w:b/>
          <w:bCs/>
          <w:color w:val="333333"/>
          <w:sz w:val="22"/>
          <w:szCs w:val="22"/>
        </w:rPr>
        <w:t>Getting Started- accept the invitation’</w:t>
      </w:r>
      <w:r w:rsidR="003A6840">
        <w:rPr>
          <w:rFonts w:asciiTheme="minorHAnsi" w:hAnsiTheme="minorHAnsi" w:cstheme="minorHAnsi"/>
          <w:color w:val="333333"/>
          <w:sz w:val="22"/>
          <w:szCs w:val="22"/>
        </w:rPr>
        <w:t>.</w:t>
      </w:r>
    </w:p>
    <w:p w14:paraId="5169B4A2" w14:textId="77777777" w:rsidR="00625FB4" w:rsidRPr="00180C29" w:rsidRDefault="00625FB4" w:rsidP="00625FB4">
      <w:pPr>
        <w:pStyle w:val="NormalWeb"/>
        <w:shd w:val="clear" w:color="auto" w:fill="FFFFFF"/>
        <w:spacing w:before="0" w:beforeAutospacing="0" w:after="0" w:afterAutospacing="0"/>
        <w:rPr>
          <w:rFonts w:asciiTheme="minorHAnsi" w:hAnsiTheme="minorHAnsi" w:cstheme="minorHAnsi"/>
          <w:color w:val="333333"/>
          <w:sz w:val="22"/>
          <w:szCs w:val="22"/>
        </w:rPr>
      </w:pPr>
    </w:p>
    <w:p w14:paraId="3BA19333" w14:textId="795857E4" w:rsidR="00731789" w:rsidRDefault="00731789" w:rsidP="00625FB4">
      <w:pPr>
        <w:spacing w:after="0" w:line="276" w:lineRule="auto"/>
        <w:ind w:left="21"/>
        <w:rPr>
          <w:rFonts w:cstheme="minorHAnsi"/>
          <w:b/>
          <w:bCs/>
          <w:sz w:val="28"/>
          <w:szCs w:val="28"/>
        </w:rPr>
      </w:pPr>
      <w:r w:rsidRPr="00257090">
        <w:rPr>
          <w:rFonts w:cstheme="minorHAnsi"/>
          <w:b/>
          <w:bCs/>
          <w:sz w:val="28"/>
          <w:szCs w:val="28"/>
        </w:rPr>
        <w:t>Copying a list for reuse</w:t>
      </w:r>
    </w:p>
    <w:p w14:paraId="4D30B64C" w14:textId="77777777" w:rsidR="00625FB4" w:rsidRPr="00625FB4" w:rsidRDefault="00625FB4" w:rsidP="00625FB4">
      <w:pPr>
        <w:spacing w:after="0" w:line="276" w:lineRule="auto"/>
        <w:ind w:left="21"/>
        <w:rPr>
          <w:rFonts w:cstheme="minorHAnsi"/>
          <w:b/>
          <w:bCs/>
        </w:rPr>
      </w:pPr>
    </w:p>
    <w:p w14:paraId="4098DA77" w14:textId="77777777" w:rsidR="00731789" w:rsidRPr="00257090" w:rsidRDefault="00731789" w:rsidP="00625FB4">
      <w:pPr>
        <w:shd w:val="clear" w:color="auto" w:fill="FFFFFF"/>
        <w:spacing w:after="0" w:line="240" w:lineRule="auto"/>
        <w:ind w:left="21"/>
        <w:rPr>
          <w:rFonts w:eastAsia="Times New Roman" w:cstheme="minorHAnsi"/>
          <w:color w:val="333333"/>
          <w:lang w:eastAsia="en-GB"/>
        </w:rPr>
      </w:pPr>
      <w:r w:rsidRPr="00257090">
        <w:rPr>
          <w:rFonts w:eastAsia="Times New Roman" w:cstheme="minorHAnsi"/>
          <w:color w:val="333333"/>
          <w:lang w:eastAsia="en-GB"/>
        </w:rPr>
        <w:t xml:space="preserve">You may wish to reuse one of your own lists or copy a colleague’s. You can do this by opening the reading list that your wish to copy. Make sure you are logged in to the </w:t>
      </w:r>
      <w:proofErr w:type="spellStart"/>
      <w:r w:rsidRPr="00257090">
        <w:rPr>
          <w:rFonts w:eastAsia="Times New Roman" w:cstheme="minorHAnsi"/>
          <w:color w:val="333333"/>
          <w:lang w:eastAsia="en-GB"/>
        </w:rPr>
        <w:t>UWLReadingLists</w:t>
      </w:r>
      <w:proofErr w:type="spellEnd"/>
      <w:r w:rsidRPr="00257090">
        <w:rPr>
          <w:rFonts w:eastAsia="Times New Roman" w:cstheme="minorHAnsi"/>
          <w:color w:val="333333"/>
          <w:lang w:eastAsia="en-GB"/>
        </w:rPr>
        <w:t xml:space="preserve"> system.</w:t>
      </w:r>
    </w:p>
    <w:p w14:paraId="14367B89" w14:textId="77777777" w:rsidR="00257090" w:rsidRDefault="00731789" w:rsidP="00E61A09">
      <w:pPr>
        <w:pStyle w:val="ListParagraph"/>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257090">
        <w:rPr>
          <w:rFonts w:eastAsia="Times New Roman" w:cstheme="minorHAnsi"/>
          <w:color w:val="333333"/>
          <w:lang w:eastAsia="en-GB"/>
        </w:rPr>
        <w:t>Once you are in the list click ‘Edit’ then ‘Copy’ </w:t>
      </w:r>
    </w:p>
    <w:p w14:paraId="39526AA7" w14:textId="00A6A5E2" w:rsidR="00731789" w:rsidRPr="00257090" w:rsidRDefault="00731789" w:rsidP="00E61A09">
      <w:pPr>
        <w:pStyle w:val="ListParagraph"/>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257090">
        <w:rPr>
          <w:rFonts w:eastAsia="Times New Roman" w:cstheme="minorHAnsi"/>
          <w:color w:val="333333"/>
          <w:lang w:eastAsia="en-GB"/>
        </w:rPr>
        <w:t xml:space="preserve">You will then receive the page in which you can create a new list. Rename your list and provide </w:t>
      </w:r>
      <w:proofErr w:type="gramStart"/>
      <w:r w:rsidRPr="00257090">
        <w:rPr>
          <w:rFonts w:eastAsia="Times New Roman" w:cstheme="minorHAnsi"/>
          <w:color w:val="333333"/>
          <w:lang w:eastAsia="en-GB"/>
        </w:rPr>
        <w:t>a time period</w:t>
      </w:r>
      <w:proofErr w:type="gramEnd"/>
      <w:r w:rsidRPr="00257090">
        <w:rPr>
          <w:rFonts w:eastAsia="Times New Roman" w:cstheme="minorHAnsi"/>
          <w:color w:val="333333"/>
          <w:lang w:eastAsia="en-GB"/>
        </w:rPr>
        <w:t xml:space="preserve"> and anticipated student numbers. If you wish you can also provide a description for the list. Make sure </w:t>
      </w:r>
      <w:proofErr w:type="gramStart"/>
      <w:r w:rsidRPr="00257090">
        <w:rPr>
          <w:rFonts w:eastAsia="Times New Roman" w:cstheme="minorHAnsi"/>
          <w:color w:val="333333"/>
          <w:lang w:eastAsia="en-GB"/>
        </w:rPr>
        <w:t>you</w:t>
      </w:r>
      <w:proofErr w:type="gramEnd"/>
      <w:r w:rsidRPr="00257090">
        <w:rPr>
          <w:rFonts w:eastAsia="Times New Roman" w:cstheme="minorHAnsi"/>
          <w:b/>
          <w:bCs/>
          <w:color w:val="333333"/>
          <w:lang w:eastAsia="en-GB"/>
        </w:rPr>
        <w:t xml:space="preserve"> un-tick</w:t>
      </w:r>
      <w:r w:rsidRPr="00257090">
        <w:rPr>
          <w:rFonts w:eastAsia="Times New Roman" w:cstheme="minorHAnsi"/>
          <w:color w:val="333333"/>
          <w:lang w:eastAsia="en-GB"/>
        </w:rPr>
        <w:t> ‘Copy hierarchy associations to new list’.  </w:t>
      </w:r>
    </w:p>
    <w:p w14:paraId="29D25BFD" w14:textId="092E0599" w:rsidR="00731789" w:rsidRPr="00257090" w:rsidRDefault="00731789" w:rsidP="00E61A09">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257090">
        <w:rPr>
          <w:rFonts w:eastAsia="Times New Roman" w:cstheme="minorHAnsi"/>
          <w:color w:val="333333"/>
          <w:lang w:eastAsia="en-GB"/>
        </w:rPr>
        <w:t>When you have finished click ‘Create list’.</w:t>
      </w:r>
    </w:p>
    <w:p w14:paraId="061FD227" w14:textId="5E8CBCFC" w:rsidR="00731789" w:rsidRPr="00257090" w:rsidRDefault="00731789" w:rsidP="00E61A09">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257090">
        <w:rPr>
          <w:rFonts w:eastAsia="Times New Roman" w:cstheme="minorHAnsi"/>
          <w:color w:val="333333"/>
          <w:lang w:eastAsia="en-GB"/>
        </w:rPr>
        <w:t>Your copied list is now available for you to edit and is available under </w:t>
      </w:r>
      <w:r w:rsidRPr="00257090">
        <w:rPr>
          <w:rFonts w:eastAsia="Times New Roman" w:cstheme="minorHAnsi"/>
          <w:b/>
          <w:bCs/>
          <w:color w:val="333333"/>
          <w:lang w:eastAsia="en-GB"/>
        </w:rPr>
        <w:t>“My Lists”</w:t>
      </w:r>
      <w:r w:rsidR="00E61A09">
        <w:rPr>
          <w:rFonts w:eastAsia="Times New Roman" w:cstheme="minorHAnsi"/>
          <w:b/>
          <w:bCs/>
          <w:color w:val="333333"/>
          <w:lang w:eastAsia="en-GB"/>
        </w:rPr>
        <w:t>.</w:t>
      </w:r>
    </w:p>
    <w:p w14:paraId="22751F60" w14:textId="07338A8F" w:rsidR="009D38A9" w:rsidRPr="008812E4" w:rsidRDefault="009D38A9" w:rsidP="009D38A9">
      <w:pPr>
        <w:shd w:val="clear" w:color="auto" w:fill="FFFFFF"/>
        <w:spacing w:after="150" w:line="240" w:lineRule="auto"/>
        <w:rPr>
          <w:rFonts w:eastAsia="Times New Roman" w:cstheme="minorHAnsi"/>
          <w:b/>
          <w:bCs/>
          <w:color w:val="333333"/>
          <w:sz w:val="28"/>
          <w:szCs w:val="28"/>
          <w:lang w:eastAsia="en-GB"/>
        </w:rPr>
      </w:pPr>
      <w:r w:rsidRPr="008812E4">
        <w:rPr>
          <w:rFonts w:eastAsia="Times New Roman" w:cstheme="minorHAnsi"/>
          <w:b/>
          <w:bCs/>
          <w:color w:val="333333"/>
          <w:sz w:val="28"/>
          <w:szCs w:val="28"/>
          <w:lang w:eastAsia="en-GB"/>
        </w:rPr>
        <w:t>Inclusive reading lists</w:t>
      </w:r>
    </w:p>
    <w:p w14:paraId="690DFEF3" w14:textId="77777777" w:rsidR="009D38A9" w:rsidRPr="008812E4" w:rsidRDefault="009D38A9" w:rsidP="009D38A9">
      <w:pPr>
        <w:pStyle w:val="NormalWeb"/>
        <w:shd w:val="clear" w:color="auto" w:fill="FFFFFF"/>
        <w:spacing w:before="0" w:beforeAutospacing="0" w:after="150" w:afterAutospacing="0"/>
        <w:rPr>
          <w:rFonts w:asciiTheme="minorHAnsi" w:hAnsiTheme="minorHAnsi" w:cstheme="minorHAnsi"/>
          <w:color w:val="333333"/>
          <w:sz w:val="22"/>
          <w:szCs w:val="22"/>
        </w:rPr>
      </w:pPr>
      <w:r w:rsidRPr="008812E4">
        <w:rPr>
          <w:rFonts w:asciiTheme="minorHAnsi" w:hAnsiTheme="minorHAnsi" w:cstheme="minorHAnsi"/>
          <w:color w:val="333333"/>
          <w:sz w:val="22"/>
          <w:szCs w:val="22"/>
        </w:rPr>
        <w:t>UWL Library Services in partnership with academic staff in the schools and colleges, is undertaking a project to look at how we might together develop more culturally inclusive reading lists which complement the curriculum. This is in response to concern expressed within the university at the awarding gap between some student demographics, student feedback nationally and our professional commitment to inclusive library collections.</w:t>
      </w:r>
    </w:p>
    <w:p w14:paraId="58FAA7C9" w14:textId="77777777" w:rsidR="009D38A9" w:rsidRPr="008812E4" w:rsidRDefault="009D38A9" w:rsidP="009D38A9">
      <w:pPr>
        <w:pStyle w:val="NormalWeb"/>
        <w:shd w:val="clear" w:color="auto" w:fill="FFFFFF"/>
        <w:spacing w:before="0" w:beforeAutospacing="0" w:after="150" w:afterAutospacing="0"/>
        <w:rPr>
          <w:rFonts w:asciiTheme="minorHAnsi" w:hAnsiTheme="minorHAnsi" w:cstheme="minorHAnsi"/>
          <w:color w:val="333333"/>
          <w:sz w:val="22"/>
          <w:szCs w:val="22"/>
        </w:rPr>
      </w:pPr>
      <w:r w:rsidRPr="008812E4">
        <w:rPr>
          <w:rFonts w:asciiTheme="minorHAnsi" w:hAnsiTheme="minorHAnsi" w:cstheme="minorHAnsi"/>
          <w:color w:val="333333"/>
          <w:sz w:val="22"/>
          <w:szCs w:val="22"/>
        </w:rPr>
        <w:t>UWL students and staff are very varied in cultural background, and we believe would benefit from having access to a range of course materials that better reflect their cultural experiences, making it easier for them to become more effectively engaged in their studies.</w:t>
      </w:r>
    </w:p>
    <w:p w14:paraId="2303BF5C" w14:textId="77777777" w:rsidR="009D38A9" w:rsidRPr="008812E4" w:rsidRDefault="009D38A9" w:rsidP="009D38A9">
      <w:pPr>
        <w:pStyle w:val="NormalWeb"/>
        <w:shd w:val="clear" w:color="auto" w:fill="FFFFFF"/>
        <w:spacing w:before="0" w:beforeAutospacing="0" w:after="150" w:afterAutospacing="0"/>
        <w:rPr>
          <w:rFonts w:asciiTheme="minorHAnsi" w:hAnsiTheme="minorHAnsi" w:cstheme="minorHAnsi"/>
          <w:color w:val="333333"/>
          <w:sz w:val="22"/>
          <w:szCs w:val="22"/>
        </w:rPr>
      </w:pPr>
      <w:r w:rsidRPr="008812E4">
        <w:rPr>
          <w:rFonts w:asciiTheme="minorHAnsi" w:hAnsiTheme="minorHAnsi" w:cstheme="minorHAnsi"/>
          <w:color w:val="333333"/>
          <w:sz w:val="22"/>
          <w:szCs w:val="22"/>
        </w:rPr>
        <w:t>Reading lists are core to the UWL Library collection and dominate our purchasing decisions, both in terms of titles and copies. To ensure we have an inclusive collection, in terms of books, journals and other specialist resources, we need to prioritise the inclusiveness of our reading lists. Reading lists are developed in collaboration between academic staff and their librarian to underpin the core curriculum and provide students with recommendations to expand their independent reading of their subject area.</w:t>
      </w:r>
    </w:p>
    <w:p w14:paraId="61D0F121" w14:textId="77777777" w:rsidR="009D38A9" w:rsidRPr="008812E4" w:rsidRDefault="009D38A9" w:rsidP="009D38A9">
      <w:pPr>
        <w:pStyle w:val="NormalWeb"/>
        <w:shd w:val="clear" w:color="auto" w:fill="FFFFFF"/>
        <w:spacing w:before="0" w:beforeAutospacing="0" w:after="150" w:afterAutospacing="0"/>
        <w:rPr>
          <w:rFonts w:asciiTheme="minorHAnsi" w:hAnsiTheme="minorHAnsi" w:cstheme="minorHAnsi"/>
          <w:color w:val="333333"/>
          <w:sz w:val="22"/>
          <w:szCs w:val="22"/>
        </w:rPr>
      </w:pPr>
      <w:r w:rsidRPr="008812E4">
        <w:rPr>
          <w:rFonts w:asciiTheme="minorHAnsi" w:hAnsiTheme="minorHAnsi" w:cstheme="minorHAnsi"/>
          <w:color w:val="333333"/>
          <w:sz w:val="22"/>
          <w:szCs w:val="22"/>
        </w:rPr>
        <w:t>The project involves the librarian and academic looking afresh at the curriculum within the module/course and considering what the role of the reading list is for the students, analysing each text on the reading list to consider how inclusive it is (both in terms of authorship and/or content), actively searching for more inclusive texts to add to the reading list in addition or in exchange for current texts and looking for examples in the texts that can be highlighted to the students to support aspects of the curriculum.</w:t>
      </w:r>
    </w:p>
    <w:p w14:paraId="27BF6E7C" w14:textId="77777777" w:rsidR="009D38A9" w:rsidRPr="008812E4" w:rsidRDefault="009D38A9" w:rsidP="009D38A9">
      <w:pPr>
        <w:pStyle w:val="NormalWeb"/>
        <w:shd w:val="clear" w:color="auto" w:fill="FFFFFF"/>
        <w:spacing w:before="0" w:beforeAutospacing="0" w:after="150" w:afterAutospacing="0"/>
        <w:rPr>
          <w:rFonts w:asciiTheme="minorHAnsi" w:hAnsiTheme="minorHAnsi" w:cstheme="minorHAnsi"/>
          <w:color w:val="333333"/>
          <w:sz w:val="22"/>
          <w:szCs w:val="22"/>
        </w:rPr>
      </w:pPr>
      <w:r w:rsidRPr="008812E4">
        <w:rPr>
          <w:rFonts w:asciiTheme="minorHAnsi" w:hAnsiTheme="minorHAnsi" w:cstheme="minorHAnsi"/>
          <w:color w:val="333333"/>
          <w:sz w:val="22"/>
          <w:szCs w:val="22"/>
        </w:rPr>
        <w:lastRenderedPageBreak/>
        <w:t>We aim to ensure that the inclusive texts selected for the reading lists are not considered supplementary texts but instead are at the centre of the curriculum being covered within the course/module.</w:t>
      </w:r>
    </w:p>
    <w:p w14:paraId="75FE494F" w14:textId="77777777" w:rsidR="009D38A9" w:rsidRPr="008812E4" w:rsidRDefault="009D38A9" w:rsidP="009D38A9">
      <w:pPr>
        <w:pStyle w:val="NormalWeb"/>
        <w:shd w:val="clear" w:color="auto" w:fill="FFFFFF"/>
        <w:spacing w:before="0" w:beforeAutospacing="0" w:after="150" w:afterAutospacing="0"/>
        <w:rPr>
          <w:rFonts w:asciiTheme="minorHAnsi" w:hAnsiTheme="minorHAnsi" w:cstheme="minorHAnsi"/>
          <w:color w:val="333333"/>
          <w:sz w:val="22"/>
          <w:szCs w:val="22"/>
        </w:rPr>
      </w:pPr>
      <w:r w:rsidRPr="008812E4">
        <w:rPr>
          <w:rFonts w:asciiTheme="minorHAnsi" w:hAnsiTheme="minorHAnsi" w:cstheme="minorHAnsi"/>
          <w:color w:val="333333"/>
          <w:sz w:val="22"/>
          <w:szCs w:val="22"/>
        </w:rPr>
        <w:t>For more details about the project, please contact your </w:t>
      </w:r>
      <w:hyperlink r:id="rId26" w:history="1">
        <w:r w:rsidRPr="008812E4">
          <w:rPr>
            <w:rStyle w:val="Hyperlink"/>
            <w:rFonts w:asciiTheme="minorHAnsi" w:hAnsiTheme="minorHAnsi" w:cstheme="minorHAnsi"/>
            <w:color w:val="2954D1"/>
            <w:sz w:val="22"/>
            <w:szCs w:val="22"/>
          </w:rPr>
          <w:t>Subject Librarian</w:t>
        </w:r>
      </w:hyperlink>
      <w:r w:rsidRPr="008812E4">
        <w:rPr>
          <w:rFonts w:asciiTheme="minorHAnsi" w:hAnsiTheme="minorHAnsi" w:cstheme="minorHAnsi"/>
          <w:color w:val="333333"/>
          <w:sz w:val="22"/>
          <w:szCs w:val="22"/>
        </w:rPr>
        <w:t>.</w:t>
      </w:r>
    </w:p>
    <w:p w14:paraId="5D9D4273" w14:textId="1063943D" w:rsidR="009D38A9" w:rsidRPr="004D209E" w:rsidRDefault="009D38A9" w:rsidP="007A6920">
      <w:pPr>
        <w:spacing w:after="0" w:line="276" w:lineRule="auto"/>
        <w:rPr>
          <w:b/>
          <w:bCs/>
          <w:sz w:val="28"/>
          <w:szCs w:val="28"/>
        </w:rPr>
      </w:pPr>
      <w:r w:rsidRPr="004D209E">
        <w:rPr>
          <w:b/>
          <w:bCs/>
          <w:sz w:val="28"/>
          <w:szCs w:val="28"/>
        </w:rPr>
        <w:t>FAQ</w:t>
      </w:r>
    </w:p>
    <w:p w14:paraId="3BA999A5" w14:textId="77777777" w:rsidR="009D38A9" w:rsidRPr="00625FB4" w:rsidRDefault="009D38A9" w:rsidP="00E61A09">
      <w:pPr>
        <w:numPr>
          <w:ilvl w:val="0"/>
          <w:numId w:val="7"/>
        </w:numPr>
        <w:shd w:val="clear" w:color="auto" w:fill="FFFFFF"/>
        <w:tabs>
          <w:tab w:val="clear" w:pos="720"/>
          <w:tab w:val="num" w:pos="360"/>
        </w:tabs>
        <w:spacing w:after="0" w:line="240" w:lineRule="auto"/>
        <w:ind w:left="360"/>
        <w:rPr>
          <w:rFonts w:eastAsia="Times New Roman" w:cstheme="minorHAnsi"/>
          <w:color w:val="333333"/>
          <w:lang w:eastAsia="en-GB"/>
        </w:rPr>
      </w:pPr>
      <w:r w:rsidRPr="00625FB4">
        <w:rPr>
          <w:rFonts w:eastAsia="Times New Roman" w:cstheme="minorHAnsi"/>
          <w:b/>
          <w:bCs/>
          <w:color w:val="333333"/>
          <w:lang w:eastAsia="en-GB"/>
        </w:rPr>
        <w:t>When I'm bookmarking, I get an error stating &lt;Sorry, we couldn't find a library catalogue record with LCN</w:t>
      </w:r>
      <w:r w:rsidRPr="00625FB4">
        <w:rPr>
          <w:rFonts w:eastAsia="Times New Roman" w:cstheme="minorHAnsi"/>
          <w:color w:val="333333"/>
          <w:lang w:eastAsia="en-GB"/>
        </w:rPr>
        <w:t>...</w:t>
      </w:r>
      <w:r w:rsidRPr="00625FB4">
        <w:rPr>
          <w:rFonts w:eastAsia="Times New Roman" w:cstheme="minorHAnsi"/>
          <w:b/>
          <w:bCs/>
          <w:color w:val="333333"/>
          <w:lang w:eastAsia="en-GB"/>
        </w:rPr>
        <w:t>&gt;. What does this mean?</w:t>
      </w:r>
    </w:p>
    <w:p w14:paraId="747816CB"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If you’re bookmarking an ejournal, this message is meaningless and can be ignored.</w:t>
      </w:r>
    </w:p>
    <w:p w14:paraId="3E0F715E"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These are errors caused by old catalogue records. You can still bookmark them, but they won't show library availability in the item record in your list. Library Services is working its way through these to fix them. Any errors like this will be picked up by your librarian when the list is reviewed.</w:t>
      </w:r>
    </w:p>
    <w:p w14:paraId="717CF44B" w14:textId="77777777" w:rsidR="009D38A9" w:rsidRPr="00625FB4" w:rsidRDefault="009D38A9" w:rsidP="00E61A09">
      <w:pPr>
        <w:numPr>
          <w:ilvl w:val="0"/>
          <w:numId w:val="8"/>
        </w:numPr>
        <w:shd w:val="clear" w:color="auto" w:fill="FFFFFF"/>
        <w:tabs>
          <w:tab w:val="clear" w:pos="720"/>
          <w:tab w:val="num" w:pos="360"/>
        </w:tabs>
        <w:spacing w:after="0" w:line="240" w:lineRule="auto"/>
        <w:ind w:left="360"/>
        <w:rPr>
          <w:rFonts w:eastAsia="Times New Roman" w:cstheme="minorHAnsi"/>
          <w:color w:val="333333"/>
          <w:lang w:eastAsia="en-GB"/>
        </w:rPr>
      </w:pPr>
      <w:r w:rsidRPr="00625FB4">
        <w:rPr>
          <w:rFonts w:eastAsia="Times New Roman" w:cstheme="minorHAnsi"/>
          <w:b/>
          <w:bCs/>
          <w:color w:val="333333"/>
          <w:lang w:eastAsia="en-GB"/>
        </w:rPr>
        <w:t>Why do I have a choice of different types of linking for e-resources? Which should I choose?</w:t>
      </w:r>
    </w:p>
    <w:p w14:paraId="61B4D695" w14:textId="26454030"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 xml:space="preserve">E-resources link in different ways (web address, DOI, open URL), depending on whether they're free or paid resources, and how they require you to prove that you're a UWL member entitled to access. We should be set up so that it doesn't matter which option you choose, but if you encounter errors, contact your </w:t>
      </w:r>
      <w:r w:rsidR="004D209E" w:rsidRPr="00625FB4">
        <w:rPr>
          <w:rFonts w:eastAsia="Times New Roman" w:cstheme="minorHAnsi"/>
          <w:color w:val="333333"/>
          <w:lang w:eastAsia="en-GB"/>
        </w:rPr>
        <w:t xml:space="preserve">Subject </w:t>
      </w:r>
      <w:r w:rsidRPr="00625FB4">
        <w:rPr>
          <w:rFonts w:eastAsia="Times New Roman" w:cstheme="minorHAnsi"/>
          <w:color w:val="333333"/>
          <w:lang w:eastAsia="en-GB"/>
        </w:rPr>
        <w:t>Librarian so we can investigate.</w:t>
      </w:r>
    </w:p>
    <w:p w14:paraId="7198FD59"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See Bookmarking sections for more details.</w:t>
      </w:r>
    </w:p>
    <w:p w14:paraId="153C3CC4" w14:textId="77777777" w:rsidR="009D38A9" w:rsidRPr="00625FB4" w:rsidRDefault="009D38A9" w:rsidP="00E61A09">
      <w:pPr>
        <w:numPr>
          <w:ilvl w:val="0"/>
          <w:numId w:val="9"/>
        </w:numPr>
        <w:shd w:val="clear" w:color="auto" w:fill="FFFFFF"/>
        <w:tabs>
          <w:tab w:val="clear" w:pos="720"/>
          <w:tab w:val="num" w:pos="360"/>
        </w:tabs>
        <w:spacing w:after="0" w:line="240" w:lineRule="auto"/>
        <w:ind w:left="360"/>
        <w:rPr>
          <w:rFonts w:eastAsia="Times New Roman" w:cstheme="minorHAnsi"/>
          <w:color w:val="333333"/>
          <w:lang w:eastAsia="en-GB"/>
        </w:rPr>
      </w:pPr>
      <w:r w:rsidRPr="00625FB4">
        <w:rPr>
          <w:rFonts w:eastAsia="Times New Roman" w:cstheme="minorHAnsi"/>
          <w:b/>
          <w:bCs/>
          <w:color w:val="333333"/>
          <w:lang w:eastAsia="en-GB"/>
        </w:rPr>
        <w:t>Can I add multiple bookmarks to my list at once?</w:t>
      </w:r>
    </w:p>
    <w:p w14:paraId="42F3E160"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No, unfortunately not.</w:t>
      </w:r>
    </w:p>
    <w:p w14:paraId="211A063B" w14:textId="77777777" w:rsidR="009D38A9" w:rsidRPr="00625FB4" w:rsidRDefault="009D38A9" w:rsidP="00E61A09">
      <w:pPr>
        <w:numPr>
          <w:ilvl w:val="0"/>
          <w:numId w:val="10"/>
        </w:numPr>
        <w:shd w:val="clear" w:color="auto" w:fill="FFFFFF"/>
        <w:tabs>
          <w:tab w:val="clear" w:pos="720"/>
          <w:tab w:val="num" w:pos="360"/>
        </w:tabs>
        <w:spacing w:after="0" w:line="240" w:lineRule="auto"/>
        <w:ind w:left="360"/>
        <w:rPr>
          <w:rFonts w:eastAsia="Times New Roman" w:cstheme="minorHAnsi"/>
          <w:color w:val="333333"/>
          <w:lang w:eastAsia="en-GB"/>
        </w:rPr>
      </w:pPr>
      <w:r w:rsidRPr="00625FB4">
        <w:rPr>
          <w:rFonts w:eastAsia="Times New Roman" w:cstheme="minorHAnsi"/>
          <w:b/>
          <w:bCs/>
          <w:color w:val="333333"/>
          <w:lang w:eastAsia="en-GB"/>
        </w:rPr>
        <w:t>Can I bookmark Word or other documents from my computer?</w:t>
      </w:r>
    </w:p>
    <w:p w14:paraId="7E6DBD8D"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No. But you could copy the document to Google Docs and then bookmark that into your list. Alternatively, add the document to the relevant place in your module documentation and add a note to your list referencing it.</w:t>
      </w:r>
    </w:p>
    <w:p w14:paraId="530DCC4C" w14:textId="77777777" w:rsidR="009D38A9" w:rsidRPr="00625FB4" w:rsidRDefault="009D38A9" w:rsidP="00E61A09">
      <w:pPr>
        <w:numPr>
          <w:ilvl w:val="0"/>
          <w:numId w:val="11"/>
        </w:numPr>
        <w:shd w:val="clear" w:color="auto" w:fill="FFFFFF"/>
        <w:tabs>
          <w:tab w:val="clear" w:pos="720"/>
          <w:tab w:val="num" w:pos="360"/>
        </w:tabs>
        <w:spacing w:after="0" w:line="240" w:lineRule="auto"/>
        <w:ind w:left="360"/>
        <w:rPr>
          <w:rFonts w:eastAsia="Times New Roman" w:cstheme="minorHAnsi"/>
          <w:color w:val="333333"/>
          <w:lang w:eastAsia="en-GB"/>
        </w:rPr>
      </w:pPr>
      <w:r w:rsidRPr="00625FB4">
        <w:rPr>
          <w:rFonts w:eastAsia="Times New Roman" w:cstheme="minorHAnsi"/>
          <w:b/>
          <w:bCs/>
          <w:color w:val="333333"/>
          <w:lang w:eastAsia="en-GB"/>
        </w:rPr>
        <w:t>Can I bookmark a PDF?</w:t>
      </w:r>
    </w:p>
    <w:p w14:paraId="53636609"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In short - your results may vary. PDFs do not allow to automatically load the bookmarklet script. In many cases this means that clicking the ‘Add to My Bookmarks’ button will have no effect. Some browsers show the PDF file in a ‘fake’ webpage which means that the bookmarklet button may work for these - but it will not be able to extract any information from the PDF.</w:t>
      </w:r>
    </w:p>
    <w:p w14:paraId="274E4CB9" w14:textId="77777777" w:rsidR="009D38A9" w:rsidRPr="00625FB4" w:rsidRDefault="009D38A9" w:rsidP="00625FB4">
      <w:pPr>
        <w:shd w:val="clear" w:color="auto" w:fill="FFFFFF"/>
        <w:spacing w:after="0" w:line="240" w:lineRule="auto"/>
        <w:ind w:left="360"/>
        <w:rPr>
          <w:rFonts w:eastAsia="Times New Roman" w:cstheme="minorHAnsi"/>
          <w:color w:val="333333"/>
          <w:lang w:eastAsia="en-GB"/>
        </w:rPr>
      </w:pPr>
      <w:r w:rsidRPr="00625FB4">
        <w:rPr>
          <w:rFonts w:eastAsia="Times New Roman" w:cstheme="minorHAnsi"/>
          <w:color w:val="333333"/>
          <w:lang w:eastAsia="en-GB"/>
        </w:rPr>
        <w:t xml:space="preserve">You can manually bookmark a PDF by creating a new bookmark from within </w:t>
      </w:r>
      <w:proofErr w:type="spellStart"/>
      <w:r w:rsidRPr="00625FB4">
        <w:rPr>
          <w:rFonts w:eastAsia="Times New Roman" w:cstheme="minorHAnsi"/>
          <w:color w:val="333333"/>
          <w:lang w:eastAsia="en-GB"/>
        </w:rPr>
        <w:t>UWLReadingLists</w:t>
      </w:r>
      <w:proofErr w:type="spellEnd"/>
      <w:r w:rsidRPr="00625FB4">
        <w:rPr>
          <w:rFonts w:eastAsia="Times New Roman" w:cstheme="minorHAnsi"/>
          <w:color w:val="333333"/>
          <w:lang w:eastAsia="en-GB"/>
        </w:rPr>
        <w:t>, My Bookmarks and adding the link to the PDF in the web address field.</w:t>
      </w:r>
    </w:p>
    <w:p w14:paraId="01E22CCD" w14:textId="77777777" w:rsidR="009D38A9" w:rsidRPr="00625FB4" w:rsidRDefault="009D38A9" w:rsidP="00E61A09">
      <w:pPr>
        <w:numPr>
          <w:ilvl w:val="0"/>
          <w:numId w:val="12"/>
        </w:numPr>
        <w:shd w:val="clear" w:color="auto" w:fill="FFFFFF"/>
        <w:tabs>
          <w:tab w:val="clear" w:pos="720"/>
          <w:tab w:val="num" w:pos="360"/>
        </w:tabs>
        <w:spacing w:after="0" w:line="240" w:lineRule="auto"/>
        <w:ind w:left="360"/>
        <w:rPr>
          <w:rFonts w:eastAsia="Times New Roman" w:cstheme="minorHAnsi"/>
          <w:color w:val="333333"/>
          <w:lang w:eastAsia="en-GB"/>
        </w:rPr>
      </w:pPr>
      <w:r w:rsidRPr="00625FB4">
        <w:rPr>
          <w:rFonts w:eastAsia="Times New Roman" w:cstheme="minorHAnsi"/>
          <w:b/>
          <w:bCs/>
          <w:color w:val="333333"/>
          <w:lang w:eastAsia="en-GB"/>
        </w:rPr>
        <w:t>How does </w:t>
      </w:r>
      <w:proofErr w:type="spellStart"/>
      <w:r w:rsidRPr="00625FB4">
        <w:rPr>
          <w:rFonts w:eastAsia="Times New Roman" w:cstheme="minorHAnsi"/>
          <w:b/>
          <w:bCs/>
          <w:color w:val="333333"/>
          <w:lang w:eastAsia="en-GB"/>
        </w:rPr>
        <w:t>UWLReadingLists</w:t>
      </w:r>
      <w:proofErr w:type="spellEnd"/>
      <w:r w:rsidRPr="00625FB4">
        <w:rPr>
          <w:rFonts w:eastAsia="Times New Roman" w:cstheme="minorHAnsi"/>
          <w:b/>
          <w:bCs/>
          <w:color w:val="333333"/>
          <w:lang w:eastAsia="en-GB"/>
        </w:rPr>
        <w:t> link with Blackboard?</w:t>
      </w:r>
    </w:p>
    <w:p w14:paraId="5D270F4A" w14:textId="0A3A0E05" w:rsidR="00E5659F" w:rsidRPr="00625FB4" w:rsidRDefault="009D38A9" w:rsidP="00625FB4">
      <w:pPr>
        <w:shd w:val="clear" w:color="auto" w:fill="FFFFFF"/>
        <w:spacing w:after="0" w:line="240" w:lineRule="auto"/>
        <w:ind w:left="360"/>
        <w:rPr>
          <w:rFonts w:cstheme="minorHAnsi"/>
          <w:color w:val="333333"/>
        </w:rPr>
      </w:pPr>
      <w:r w:rsidRPr="00625FB4">
        <w:rPr>
          <w:rFonts w:eastAsia="Times New Roman" w:cstheme="minorHAnsi"/>
          <w:color w:val="333333"/>
          <w:lang w:eastAsia="en-GB"/>
        </w:rPr>
        <w:t>Subject Librarians make sure that lists are linked in the tools bar for each module. You don't need to do a thing!</w:t>
      </w:r>
    </w:p>
    <w:p w14:paraId="273A8118" w14:textId="77777777" w:rsidR="00E5659F" w:rsidRDefault="00E5659F" w:rsidP="00F3586F">
      <w:pPr>
        <w:shd w:val="clear" w:color="auto" w:fill="FFFFFF"/>
        <w:spacing w:before="100" w:beforeAutospacing="1" w:after="100" w:afterAutospacing="1" w:line="240" w:lineRule="auto"/>
      </w:pPr>
    </w:p>
    <w:sectPr w:rsidR="00E56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5C4"/>
    <w:multiLevelType w:val="multilevel"/>
    <w:tmpl w:val="DFF2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967DD"/>
    <w:multiLevelType w:val="multilevel"/>
    <w:tmpl w:val="B8A89410"/>
    <w:lvl w:ilvl="0">
      <w:start w:val="1"/>
      <w:numFmt w:val="decimal"/>
      <w:lvlText w:val="%1."/>
      <w:lvlJc w:val="left"/>
      <w:pPr>
        <w:tabs>
          <w:tab w:val="num" w:pos="405"/>
        </w:tabs>
        <w:ind w:left="405" w:hanging="360"/>
      </w:pPr>
    </w:lvl>
    <w:lvl w:ilvl="1" w:tentative="1">
      <w:start w:val="1"/>
      <w:numFmt w:val="decimal"/>
      <w:lvlText w:val="%2."/>
      <w:lvlJc w:val="left"/>
      <w:pPr>
        <w:tabs>
          <w:tab w:val="num" w:pos="1125"/>
        </w:tabs>
        <w:ind w:left="1125" w:hanging="360"/>
      </w:pPr>
    </w:lvl>
    <w:lvl w:ilvl="2" w:tentative="1">
      <w:start w:val="1"/>
      <w:numFmt w:val="decimal"/>
      <w:lvlText w:val="%3."/>
      <w:lvlJc w:val="left"/>
      <w:pPr>
        <w:tabs>
          <w:tab w:val="num" w:pos="1845"/>
        </w:tabs>
        <w:ind w:left="1845" w:hanging="360"/>
      </w:pPr>
    </w:lvl>
    <w:lvl w:ilvl="3" w:tentative="1">
      <w:start w:val="1"/>
      <w:numFmt w:val="decimal"/>
      <w:lvlText w:val="%4."/>
      <w:lvlJc w:val="left"/>
      <w:pPr>
        <w:tabs>
          <w:tab w:val="num" w:pos="2565"/>
        </w:tabs>
        <w:ind w:left="2565" w:hanging="360"/>
      </w:pPr>
    </w:lvl>
    <w:lvl w:ilvl="4" w:tentative="1">
      <w:start w:val="1"/>
      <w:numFmt w:val="decimal"/>
      <w:lvlText w:val="%5."/>
      <w:lvlJc w:val="left"/>
      <w:pPr>
        <w:tabs>
          <w:tab w:val="num" w:pos="3285"/>
        </w:tabs>
        <w:ind w:left="3285" w:hanging="360"/>
      </w:pPr>
    </w:lvl>
    <w:lvl w:ilvl="5" w:tentative="1">
      <w:start w:val="1"/>
      <w:numFmt w:val="decimal"/>
      <w:lvlText w:val="%6."/>
      <w:lvlJc w:val="left"/>
      <w:pPr>
        <w:tabs>
          <w:tab w:val="num" w:pos="4005"/>
        </w:tabs>
        <w:ind w:left="4005" w:hanging="360"/>
      </w:pPr>
    </w:lvl>
    <w:lvl w:ilvl="6" w:tentative="1">
      <w:start w:val="1"/>
      <w:numFmt w:val="decimal"/>
      <w:lvlText w:val="%7."/>
      <w:lvlJc w:val="left"/>
      <w:pPr>
        <w:tabs>
          <w:tab w:val="num" w:pos="4725"/>
        </w:tabs>
        <w:ind w:left="4725" w:hanging="360"/>
      </w:pPr>
    </w:lvl>
    <w:lvl w:ilvl="7" w:tentative="1">
      <w:start w:val="1"/>
      <w:numFmt w:val="decimal"/>
      <w:lvlText w:val="%8."/>
      <w:lvlJc w:val="left"/>
      <w:pPr>
        <w:tabs>
          <w:tab w:val="num" w:pos="5445"/>
        </w:tabs>
        <w:ind w:left="5445" w:hanging="360"/>
      </w:pPr>
    </w:lvl>
    <w:lvl w:ilvl="8" w:tentative="1">
      <w:start w:val="1"/>
      <w:numFmt w:val="decimal"/>
      <w:lvlText w:val="%9."/>
      <w:lvlJc w:val="left"/>
      <w:pPr>
        <w:tabs>
          <w:tab w:val="num" w:pos="6165"/>
        </w:tabs>
        <w:ind w:left="6165" w:hanging="360"/>
      </w:pPr>
    </w:lvl>
  </w:abstractNum>
  <w:abstractNum w:abstractNumId="2" w15:restartNumberingAfterBreak="0">
    <w:nsid w:val="21D9397D"/>
    <w:multiLevelType w:val="hybridMultilevel"/>
    <w:tmpl w:val="74568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43D01"/>
    <w:multiLevelType w:val="hybridMultilevel"/>
    <w:tmpl w:val="1C96E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A50DF"/>
    <w:multiLevelType w:val="hybridMultilevel"/>
    <w:tmpl w:val="79F07042"/>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35AD6A72"/>
    <w:multiLevelType w:val="multilevel"/>
    <w:tmpl w:val="AE2C6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C333F"/>
    <w:multiLevelType w:val="hybridMultilevel"/>
    <w:tmpl w:val="53F0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D610F"/>
    <w:multiLevelType w:val="multilevel"/>
    <w:tmpl w:val="AE7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C41D2"/>
    <w:multiLevelType w:val="hybridMultilevel"/>
    <w:tmpl w:val="3924A8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835566"/>
    <w:multiLevelType w:val="multilevel"/>
    <w:tmpl w:val="F1F8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56932"/>
    <w:multiLevelType w:val="multilevel"/>
    <w:tmpl w:val="0792D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51060D"/>
    <w:multiLevelType w:val="hybridMultilevel"/>
    <w:tmpl w:val="9BCEDDE0"/>
    <w:lvl w:ilvl="0" w:tplc="98AED4D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6ADD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E00A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C470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9C38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E46C8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56AA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4E7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A6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C84EAF"/>
    <w:multiLevelType w:val="hybridMultilevel"/>
    <w:tmpl w:val="CDF4B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EE58D6"/>
    <w:multiLevelType w:val="hybridMultilevel"/>
    <w:tmpl w:val="AF922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6E08A0"/>
    <w:multiLevelType w:val="multilevel"/>
    <w:tmpl w:val="FF9E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633476"/>
    <w:multiLevelType w:val="multilevel"/>
    <w:tmpl w:val="95C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715426"/>
    <w:multiLevelType w:val="multilevel"/>
    <w:tmpl w:val="D5E4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693802">
    <w:abstractNumId w:val="10"/>
  </w:num>
  <w:num w:numId="2" w16cid:durableId="478884195">
    <w:abstractNumId w:val="8"/>
  </w:num>
  <w:num w:numId="3" w16cid:durableId="619994949">
    <w:abstractNumId w:val="13"/>
  </w:num>
  <w:num w:numId="4" w16cid:durableId="1421482218">
    <w:abstractNumId w:val="12"/>
  </w:num>
  <w:num w:numId="5" w16cid:durableId="844563373">
    <w:abstractNumId w:val="11"/>
  </w:num>
  <w:num w:numId="6" w16cid:durableId="774055213">
    <w:abstractNumId w:val="1"/>
  </w:num>
  <w:num w:numId="7" w16cid:durableId="1961760703">
    <w:abstractNumId w:val="0"/>
  </w:num>
  <w:num w:numId="8" w16cid:durableId="413090121">
    <w:abstractNumId w:val="7"/>
  </w:num>
  <w:num w:numId="9" w16cid:durableId="151413296">
    <w:abstractNumId w:val="14"/>
  </w:num>
  <w:num w:numId="10" w16cid:durableId="1379629904">
    <w:abstractNumId w:val="16"/>
  </w:num>
  <w:num w:numId="11" w16cid:durableId="439572744">
    <w:abstractNumId w:val="9"/>
  </w:num>
  <w:num w:numId="12" w16cid:durableId="532230106">
    <w:abstractNumId w:val="5"/>
  </w:num>
  <w:num w:numId="13" w16cid:durableId="437256423">
    <w:abstractNumId w:val="2"/>
  </w:num>
  <w:num w:numId="14" w16cid:durableId="110440428">
    <w:abstractNumId w:val="15"/>
  </w:num>
  <w:num w:numId="15" w16cid:durableId="1364285502">
    <w:abstractNumId w:val="3"/>
  </w:num>
  <w:num w:numId="16" w16cid:durableId="1054037056">
    <w:abstractNumId w:val="6"/>
  </w:num>
  <w:num w:numId="17" w16cid:durableId="91778895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39"/>
    <w:rsid w:val="00054319"/>
    <w:rsid w:val="00071503"/>
    <w:rsid w:val="00092FFD"/>
    <w:rsid w:val="000E3136"/>
    <w:rsid w:val="00180C29"/>
    <w:rsid w:val="001A59F5"/>
    <w:rsid w:val="001B70E2"/>
    <w:rsid w:val="001F738B"/>
    <w:rsid w:val="00206FCC"/>
    <w:rsid w:val="00213041"/>
    <w:rsid w:val="00243662"/>
    <w:rsid w:val="00250CDC"/>
    <w:rsid w:val="00257090"/>
    <w:rsid w:val="0028025C"/>
    <w:rsid w:val="00393A76"/>
    <w:rsid w:val="003A6840"/>
    <w:rsid w:val="003B4B2F"/>
    <w:rsid w:val="004D209E"/>
    <w:rsid w:val="004D782D"/>
    <w:rsid w:val="004D7A2E"/>
    <w:rsid w:val="00554D53"/>
    <w:rsid w:val="005935BB"/>
    <w:rsid w:val="005D1C2F"/>
    <w:rsid w:val="005E61BF"/>
    <w:rsid w:val="005F2E26"/>
    <w:rsid w:val="00625FB4"/>
    <w:rsid w:val="00655BE5"/>
    <w:rsid w:val="00662CBC"/>
    <w:rsid w:val="006B1EEF"/>
    <w:rsid w:val="00703BF9"/>
    <w:rsid w:val="00706539"/>
    <w:rsid w:val="00731789"/>
    <w:rsid w:val="00761C47"/>
    <w:rsid w:val="00790486"/>
    <w:rsid w:val="007A6920"/>
    <w:rsid w:val="00816CD9"/>
    <w:rsid w:val="00833AC9"/>
    <w:rsid w:val="008660E0"/>
    <w:rsid w:val="0086637F"/>
    <w:rsid w:val="008770F0"/>
    <w:rsid w:val="008812E4"/>
    <w:rsid w:val="00883D35"/>
    <w:rsid w:val="008C1A69"/>
    <w:rsid w:val="008D6B4C"/>
    <w:rsid w:val="008E14D5"/>
    <w:rsid w:val="009637BC"/>
    <w:rsid w:val="009B2843"/>
    <w:rsid w:val="009D38A9"/>
    <w:rsid w:val="00A06038"/>
    <w:rsid w:val="00A422B4"/>
    <w:rsid w:val="00A81858"/>
    <w:rsid w:val="00A845EB"/>
    <w:rsid w:val="00AD1748"/>
    <w:rsid w:val="00B40D0F"/>
    <w:rsid w:val="00B448FB"/>
    <w:rsid w:val="00B51BD0"/>
    <w:rsid w:val="00CE283E"/>
    <w:rsid w:val="00CE70FA"/>
    <w:rsid w:val="00D107BA"/>
    <w:rsid w:val="00D22DB7"/>
    <w:rsid w:val="00DB3E26"/>
    <w:rsid w:val="00DD5BE0"/>
    <w:rsid w:val="00DD7FC7"/>
    <w:rsid w:val="00E16A74"/>
    <w:rsid w:val="00E5659F"/>
    <w:rsid w:val="00E61A09"/>
    <w:rsid w:val="00E70B68"/>
    <w:rsid w:val="00F3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5288"/>
  <w15:chartTrackingRefBased/>
  <w15:docId w15:val="{3294A23C-555B-4421-9317-CEA7B22C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539"/>
    <w:pPr>
      <w:spacing w:line="256" w:lineRule="auto"/>
    </w:pPr>
  </w:style>
  <w:style w:type="paragraph" w:styleId="Heading1">
    <w:name w:val="heading 1"/>
    <w:basedOn w:val="Normal"/>
    <w:next w:val="Normal"/>
    <w:link w:val="Heading1Char"/>
    <w:uiPriority w:val="9"/>
    <w:qFormat/>
    <w:rsid w:val="005D1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660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565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E283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539"/>
    <w:rPr>
      <w:color w:val="0000FF"/>
      <w:u w:val="single"/>
    </w:rPr>
  </w:style>
  <w:style w:type="character" w:styleId="UnresolvedMention">
    <w:name w:val="Unresolved Mention"/>
    <w:basedOn w:val="DefaultParagraphFont"/>
    <w:uiPriority w:val="99"/>
    <w:semiHidden/>
    <w:unhideWhenUsed/>
    <w:rsid w:val="00706539"/>
    <w:rPr>
      <w:color w:val="605E5C"/>
      <w:shd w:val="clear" w:color="auto" w:fill="E1DFDD"/>
    </w:rPr>
  </w:style>
  <w:style w:type="paragraph" w:styleId="NormalWeb">
    <w:name w:val="Normal (Web)"/>
    <w:basedOn w:val="Normal"/>
    <w:uiPriority w:val="99"/>
    <w:unhideWhenUsed/>
    <w:rsid w:val="00A06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06038"/>
    <w:rPr>
      <w:i/>
      <w:iCs/>
    </w:rPr>
  </w:style>
  <w:style w:type="character" w:styleId="Strong">
    <w:name w:val="Strong"/>
    <w:basedOn w:val="DefaultParagraphFont"/>
    <w:uiPriority w:val="22"/>
    <w:qFormat/>
    <w:rsid w:val="00A06038"/>
    <w:rPr>
      <w:b/>
      <w:bCs/>
    </w:rPr>
  </w:style>
  <w:style w:type="character" w:customStyle="1" w:styleId="Heading2Char">
    <w:name w:val="Heading 2 Char"/>
    <w:basedOn w:val="DefaultParagraphFont"/>
    <w:link w:val="Heading2"/>
    <w:uiPriority w:val="9"/>
    <w:rsid w:val="008660E0"/>
    <w:rPr>
      <w:rFonts w:ascii="Times New Roman" w:eastAsia="Times New Roman" w:hAnsi="Times New Roman" w:cs="Times New Roman"/>
      <w:b/>
      <w:bCs/>
      <w:sz w:val="36"/>
      <w:szCs w:val="36"/>
      <w:lang w:eastAsia="en-GB"/>
    </w:rPr>
  </w:style>
  <w:style w:type="character" w:customStyle="1" w:styleId="caps">
    <w:name w:val="caps"/>
    <w:basedOn w:val="DefaultParagraphFont"/>
    <w:rsid w:val="0028025C"/>
  </w:style>
  <w:style w:type="paragraph" w:styleId="ListParagraph">
    <w:name w:val="List Paragraph"/>
    <w:basedOn w:val="Normal"/>
    <w:uiPriority w:val="34"/>
    <w:qFormat/>
    <w:rsid w:val="00790486"/>
    <w:pPr>
      <w:ind w:left="720"/>
      <w:contextualSpacing/>
    </w:pPr>
  </w:style>
  <w:style w:type="character" w:customStyle="1" w:styleId="normaltextrun">
    <w:name w:val="normaltextrun"/>
    <w:basedOn w:val="DefaultParagraphFont"/>
    <w:rsid w:val="00662CBC"/>
  </w:style>
  <w:style w:type="character" w:customStyle="1" w:styleId="Heading1Char">
    <w:name w:val="Heading 1 Char"/>
    <w:basedOn w:val="DefaultParagraphFont"/>
    <w:link w:val="Heading1"/>
    <w:uiPriority w:val="9"/>
    <w:rsid w:val="005D1C2F"/>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5D1C2F"/>
  </w:style>
  <w:style w:type="character" w:customStyle="1" w:styleId="Heading3Char">
    <w:name w:val="Heading 3 Char"/>
    <w:basedOn w:val="DefaultParagraphFont"/>
    <w:link w:val="Heading3"/>
    <w:uiPriority w:val="9"/>
    <w:semiHidden/>
    <w:rsid w:val="00E5659F"/>
    <w:rPr>
      <w:rFonts w:asciiTheme="majorHAnsi" w:eastAsiaTheme="majorEastAsia" w:hAnsiTheme="majorHAnsi" w:cstheme="majorBidi"/>
      <w:color w:val="1F3763" w:themeColor="accent1" w:themeShade="7F"/>
      <w:sz w:val="24"/>
      <w:szCs w:val="24"/>
    </w:rPr>
  </w:style>
  <w:style w:type="character" w:customStyle="1" w:styleId="snippet">
    <w:name w:val="snippet"/>
    <w:basedOn w:val="DefaultParagraphFont"/>
    <w:rsid w:val="00A81858"/>
  </w:style>
  <w:style w:type="character" w:customStyle="1" w:styleId="Heading5Char">
    <w:name w:val="Heading 5 Char"/>
    <w:basedOn w:val="DefaultParagraphFont"/>
    <w:link w:val="Heading5"/>
    <w:uiPriority w:val="9"/>
    <w:semiHidden/>
    <w:rsid w:val="00CE283E"/>
    <w:rPr>
      <w:rFonts w:asciiTheme="majorHAnsi" w:eastAsiaTheme="majorEastAsia" w:hAnsiTheme="majorHAnsi" w:cstheme="majorBidi"/>
      <w:color w:val="2F5496" w:themeColor="accent1" w:themeShade="BF"/>
    </w:rPr>
  </w:style>
  <w:style w:type="paragraph" w:customStyle="1" w:styleId="elementtoproof">
    <w:name w:val="elementtoproof"/>
    <w:basedOn w:val="Normal"/>
    <w:rsid w:val="00B51B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4727">
      <w:bodyDiv w:val="1"/>
      <w:marLeft w:val="0"/>
      <w:marRight w:val="0"/>
      <w:marTop w:val="0"/>
      <w:marBottom w:val="0"/>
      <w:divBdr>
        <w:top w:val="none" w:sz="0" w:space="0" w:color="auto"/>
        <w:left w:val="none" w:sz="0" w:space="0" w:color="auto"/>
        <w:bottom w:val="none" w:sz="0" w:space="0" w:color="auto"/>
        <w:right w:val="none" w:sz="0" w:space="0" w:color="auto"/>
      </w:divBdr>
    </w:div>
    <w:div w:id="100800558">
      <w:bodyDiv w:val="1"/>
      <w:marLeft w:val="0"/>
      <w:marRight w:val="0"/>
      <w:marTop w:val="0"/>
      <w:marBottom w:val="0"/>
      <w:divBdr>
        <w:top w:val="none" w:sz="0" w:space="0" w:color="auto"/>
        <w:left w:val="none" w:sz="0" w:space="0" w:color="auto"/>
        <w:bottom w:val="none" w:sz="0" w:space="0" w:color="auto"/>
        <w:right w:val="none" w:sz="0" w:space="0" w:color="auto"/>
      </w:divBdr>
    </w:div>
    <w:div w:id="136915843">
      <w:bodyDiv w:val="1"/>
      <w:marLeft w:val="0"/>
      <w:marRight w:val="0"/>
      <w:marTop w:val="0"/>
      <w:marBottom w:val="0"/>
      <w:divBdr>
        <w:top w:val="none" w:sz="0" w:space="0" w:color="auto"/>
        <w:left w:val="none" w:sz="0" w:space="0" w:color="auto"/>
        <w:bottom w:val="none" w:sz="0" w:space="0" w:color="auto"/>
        <w:right w:val="none" w:sz="0" w:space="0" w:color="auto"/>
      </w:divBdr>
    </w:div>
    <w:div w:id="170025309">
      <w:bodyDiv w:val="1"/>
      <w:marLeft w:val="0"/>
      <w:marRight w:val="0"/>
      <w:marTop w:val="0"/>
      <w:marBottom w:val="0"/>
      <w:divBdr>
        <w:top w:val="none" w:sz="0" w:space="0" w:color="auto"/>
        <w:left w:val="none" w:sz="0" w:space="0" w:color="auto"/>
        <w:bottom w:val="none" w:sz="0" w:space="0" w:color="auto"/>
        <w:right w:val="none" w:sz="0" w:space="0" w:color="auto"/>
      </w:divBdr>
    </w:div>
    <w:div w:id="177887969">
      <w:bodyDiv w:val="1"/>
      <w:marLeft w:val="0"/>
      <w:marRight w:val="0"/>
      <w:marTop w:val="0"/>
      <w:marBottom w:val="0"/>
      <w:divBdr>
        <w:top w:val="none" w:sz="0" w:space="0" w:color="auto"/>
        <w:left w:val="none" w:sz="0" w:space="0" w:color="auto"/>
        <w:bottom w:val="none" w:sz="0" w:space="0" w:color="auto"/>
        <w:right w:val="none" w:sz="0" w:space="0" w:color="auto"/>
      </w:divBdr>
    </w:div>
    <w:div w:id="245068706">
      <w:bodyDiv w:val="1"/>
      <w:marLeft w:val="0"/>
      <w:marRight w:val="0"/>
      <w:marTop w:val="0"/>
      <w:marBottom w:val="0"/>
      <w:divBdr>
        <w:top w:val="none" w:sz="0" w:space="0" w:color="auto"/>
        <w:left w:val="none" w:sz="0" w:space="0" w:color="auto"/>
        <w:bottom w:val="none" w:sz="0" w:space="0" w:color="auto"/>
        <w:right w:val="none" w:sz="0" w:space="0" w:color="auto"/>
      </w:divBdr>
    </w:div>
    <w:div w:id="359356502">
      <w:bodyDiv w:val="1"/>
      <w:marLeft w:val="0"/>
      <w:marRight w:val="0"/>
      <w:marTop w:val="0"/>
      <w:marBottom w:val="0"/>
      <w:divBdr>
        <w:top w:val="none" w:sz="0" w:space="0" w:color="auto"/>
        <w:left w:val="none" w:sz="0" w:space="0" w:color="auto"/>
        <w:bottom w:val="none" w:sz="0" w:space="0" w:color="auto"/>
        <w:right w:val="none" w:sz="0" w:space="0" w:color="auto"/>
      </w:divBdr>
    </w:div>
    <w:div w:id="396057154">
      <w:bodyDiv w:val="1"/>
      <w:marLeft w:val="0"/>
      <w:marRight w:val="0"/>
      <w:marTop w:val="0"/>
      <w:marBottom w:val="0"/>
      <w:divBdr>
        <w:top w:val="none" w:sz="0" w:space="0" w:color="auto"/>
        <w:left w:val="none" w:sz="0" w:space="0" w:color="auto"/>
        <w:bottom w:val="none" w:sz="0" w:space="0" w:color="auto"/>
        <w:right w:val="none" w:sz="0" w:space="0" w:color="auto"/>
      </w:divBdr>
    </w:div>
    <w:div w:id="571888052">
      <w:bodyDiv w:val="1"/>
      <w:marLeft w:val="0"/>
      <w:marRight w:val="0"/>
      <w:marTop w:val="0"/>
      <w:marBottom w:val="0"/>
      <w:divBdr>
        <w:top w:val="none" w:sz="0" w:space="0" w:color="auto"/>
        <w:left w:val="none" w:sz="0" w:space="0" w:color="auto"/>
        <w:bottom w:val="none" w:sz="0" w:space="0" w:color="auto"/>
        <w:right w:val="none" w:sz="0" w:space="0" w:color="auto"/>
      </w:divBdr>
    </w:div>
    <w:div w:id="588930143">
      <w:bodyDiv w:val="1"/>
      <w:marLeft w:val="0"/>
      <w:marRight w:val="0"/>
      <w:marTop w:val="0"/>
      <w:marBottom w:val="0"/>
      <w:divBdr>
        <w:top w:val="none" w:sz="0" w:space="0" w:color="auto"/>
        <w:left w:val="none" w:sz="0" w:space="0" w:color="auto"/>
        <w:bottom w:val="none" w:sz="0" w:space="0" w:color="auto"/>
        <w:right w:val="none" w:sz="0" w:space="0" w:color="auto"/>
      </w:divBdr>
    </w:div>
    <w:div w:id="775059926">
      <w:bodyDiv w:val="1"/>
      <w:marLeft w:val="0"/>
      <w:marRight w:val="0"/>
      <w:marTop w:val="0"/>
      <w:marBottom w:val="0"/>
      <w:divBdr>
        <w:top w:val="none" w:sz="0" w:space="0" w:color="auto"/>
        <w:left w:val="none" w:sz="0" w:space="0" w:color="auto"/>
        <w:bottom w:val="none" w:sz="0" w:space="0" w:color="auto"/>
        <w:right w:val="none" w:sz="0" w:space="0" w:color="auto"/>
      </w:divBdr>
    </w:div>
    <w:div w:id="883296137">
      <w:bodyDiv w:val="1"/>
      <w:marLeft w:val="0"/>
      <w:marRight w:val="0"/>
      <w:marTop w:val="0"/>
      <w:marBottom w:val="0"/>
      <w:divBdr>
        <w:top w:val="none" w:sz="0" w:space="0" w:color="auto"/>
        <w:left w:val="none" w:sz="0" w:space="0" w:color="auto"/>
        <w:bottom w:val="none" w:sz="0" w:space="0" w:color="auto"/>
        <w:right w:val="none" w:sz="0" w:space="0" w:color="auto"/>
      </w:divBdr>
    </w:div>
    <w:div w:id="912280800">
      <w:bodyDiv w:val="1"/>
      <w:marLeft w:val="0"/>
      <w:marRight w:val="0"/>
      <w:marTop w:val="0"/>
      <w:marBottom w:val="0"/>
      <w:divBdr>
        <w:top w:val="none" w:sz="0" w:space="0" w:color="auto"/>
        <w:left w:val="none" w:sz="0" w:space="0" w:color="auto"/>
        <w:bottom w:val="none" w:sz="0" w:space="0" w:color="auto"/>
        <w:right w:val="none" w:sz="0" w:space="0" w:color="auto"/>
      </w:divBdr>
    </w:div>
    <w:div w:id="943459002">
      <w:bodyDiv w:val="1"/>
      <w:marLeft w:val="0"/>
      <w:marRight w:val="0"/>
      <w:marTop w:val="0"/>
      <w:marBottom w:val="0"/>
      <w:divBdr>
        <w:top w:val="none" w:sz="0" w:space="0" w:color="auto"/>
        <w:left w:val="none" w:sz="0" w:space="0" w:color="auto"/>
        <w:bottom w:val="none" w:sz="0" w:space="0" w:color="auto"/>
        <w:right w:val="none" w:sz="0" w:space="0" w:color="auto"/>
      </w:divBdr>
    </w:div>
    <w:div w:id="995962154">
      <w:bodyDiv w:val="1"/>
      <w:marLeft w:val="0"/>
      <w:marRight w:val="0"/>
      <w:marTop w:val="0"/>
      <w:marBottom w:val="0"/>
      <w:divBdr>
        <w:top w:val="none" w:sz="0" w:space="0" w:color="auto"/>
        <w:left w:val="none" w:sz="0" w:space="0" w:color="auto"/>
        <w:bottom w:val="none" w:sz="0" w:space="0" w:color="auto"/>
        <w:right w:val="none" w:sz="0" w:space="0" w:color="auto"/>
      </w:divBdr>
    </w:div>
    <w:div w:id="1071075075">
      <w:bodyDiv w:val="1"/>
      <w:marLeft w:val="0"/>
      <w:marRight w:val="0"/>
      <w:marTop w:val="0"/>
      <w:marBottom w:val="0"/>
      <w:divBdr>
        <w:top w:val="none" w:sz="0" w:space="0" w:color="auto"/>
        <w:left w:val="none" w:sz="0" w:space="0" w:color="auto"/>
        <w:bottom w:val="none" w:sz="0" w:space="0" w:color="auto"/>
        <w:right w:val="none" w:sz="0" w:space="0" w:color="auto"/>
      </w:divBdr>
      <w:divsChild>
        <w:div w:id="1163352501">
          <w:marLeft w:val="0"/>
          <w:marRight w:val="0"/>
          <w:marTop w:val="0"/>
          <w:marBottom w:val="0"/>
          <w:divBdr>
            <w:top w:val="none" w:sz="0" w:space="0" w:color="auto"/>
            <w:left w:val="none" w:sz="0" w:space="0" w:color="auto"/>
            <w:bottom w:val="none" w:sz="0" w:space="0" w:color="auto"/>
            <w:right w:val="none" w:sz="0" w:space="0" w:color="auto"/>
          </w:divBdr>
        </w:div>
      </w:divsChild>
    </w:div>
    <w:div w:id="1125192558">
      <w:bodyDiv w:val="1"/>
      <w:marLeft w:val="0"/>
      <w:marRight w:val="0"/>
      <w:marTop w:val="0"/>
      <w:marBottom w:val="0"/>
      <w:divBdr>
        <w:top w:val="none" w:sz="0" w:space="0" w:color="auto"/>
        <w:left w:val="none" w:sz="0" w:space="0" w:color="auto"/>
        <w:bottom w:val="none" w:sz="0" w:space="0" w:color="auto"/>
        <w:right w:val="none" w:sz="0" w:space="0" w:color="auto"/>
      </w:divBdr>
    </w:div>
    <w:div w:id="1208449971">
      <w:bodyDiv w:val="1"/>
      <w:marLeft w:val="0"/>
      <w:marRight w:val="0"/>
      <w:marTop w:val="0"/>
      <w:marBottom w:val="0"/>
      <w:divBdr>
        <w:top w:val="none" w:sz="0" w:space="0" w:color="auto"/>
        <w:left w:val="none" w:sz="0" w:space="0" w:color="auto"/>
        <w:bottom w:val="none" w:sz="0" w:space="0" w:color="auto"/>
        <w:right w:val="none" w:sz="0" w:space="0" w:color="auto"/>
      </w:divBdr>
    </w:div>
    <w:div w:id="1208569821">
      <w:bodyDiv w:val="1"/>
      <w:marLeft w:val="0"/>
      <w:marRight w:val="0"/>
      <w:marTop w:val="0"/>
      <w:marBottom w:val="0"/>
      <w:divBdr>
        <w:top w:val="none" w:sz="0" w:space="0" w:color="auto"/>
        <w:left w:val="none" w:sz="0" w:space="0" w:color="auto"/>
        <w:bottom w:val="none" w:sz="0" w:space="0" w:color="auto"/>
        <w:right w:val="none" w:sz="0" w:space="0" w:color="auto"/>
      </w:divBdr>
    </w:div>
    <w:div w:id="1293709059">
      <w:bodyDiv w:val="1"/>
      <w:marLeft w:val="0"/>
      <w:marRight w:val="0"/>
      <w:marTop w:val="0"/>
      <w:marBottom w:val="0"/>
      <w:divBdr>
        <w:top w:val="none" w:sz="0" w:space="0" w:color="auto"/>
        <w:left w:val="none" w:sz="0" w:space="0" w:color="auto"/>
        <w:bottom w:val="none" w:sz="0" w:space="0" w:color="auto"/>
        <w:right w:val="none" w:sz="0" w:space="0" w:color="auto"/>
      </w:divBdr>
    </w:div>
    <w:div w:id="1321040827">
      <w:bodyDiv w:val="1"/>
      <w:marLeft w:val="0"/>
      <w:marRight w:val="0"/>
      <w:marTop w:val="0"/>
      <w:marBottom w:val="0"/>
      <w:divBdr>
        <w:top w:val="none" w:sz="0" w:space="0" w:color="auto"/>
        <w:left w:val="none" w:sz="0" w:space="0" w:color="auto"/>
        <w:bottom w:val="none" w:sz="0" w:space="0" w:color="auto"/>
        <w:right w:val="none" w:sz="0" w:space="0" w:color="auto"/>
      </w:divBdr>
    </w:div>
    <w:div w:id="1332561868">
      <w:bodyDiv w:val="1"/>
      <w:marLeft w:val="0"/>
      <w:marRight w:val="0"/>
      <w:marTop w:val="0"/>
      <w:marBottom w:val="0"/>
      <w:divBdr>
        <w:top w:val="none" w:sz="0" w:space="0" w:color="auto"/>
        <w:left w:val="none" w:sz="0" w:space="0" w:color="auto"/>
        <w:bottom w:val="none" w:sz="0" w:space="0" w:color="auto"/>
        <w:right w:val="none" w:sz="0" w:space="0" w:color="auto"/>
      </w:divBdr>
    </w:div>
    <w:div w:id="1527064439">
      <w:bodyDiv w:val="1"/>
      <w:marLeft w:val="0"/>
      <w:marRight w:val="0"/>
      <w:marTop w:val="0"/>
      <w:marBottom w:val="0"/>
      <w:divBdr>
        <w:top w:val="none" w:sz="0" w:space="0" w:color="auto"/>
        <w:left w:val="none" w:sz="0" w:space="0" w:color="auto"/>
        <w:bottom w:val="none" w:sz="0" w:space="0" w:color="auto"/>
        <w:right w:val="none" w:sz="0" w:space="0" w:color="auto"/>
      </w:divBdr>
    </w:div>
    <w:div w:id="1538663731">
      <w:bodyDiv w:val="1"/>
      <w:marLeft w:val="0"/>
      <w:marRight w:val="0"/>
      <w:marTop w:val="0"/>
      <w:marBottom w:val="0"/>
      <w:divBdr>
        <w:top w:val="none" w:sz="0" w:space="0" w:color="auto"/>
        <w:left w:val="none" w:sz="0" w:space="0" w:color="auto"/>
        <w:bottom w:val="none" w:sz="0" w:space="0" w:color="auto"/>
        <w:right w:val="none" w:sz="0" w:space="0" w:color="auto"/>
      </w:divBdr>
    </w:div>
    <w:div w:id="1559123446">
      <w:bodyDiv w:val="1"/>
      <w:marLeft w:val="0"/>
      <w:marRight w:val="0"/>
      <w:marTop w:val="0"/>
      <w:marBottom w:val="0"/>
      <w:divBdr>
        <w:top w:val="none" w:sz="0" w:space="0" w:color="auto"/>
        <w:left w:val="none" w:sz="0" w:space="0" w:color="auto"/>
        <w:bottom w:val="none" w:sz="0" w:space="0" w:color="auto"/>
        <w:right w:val="none" w:sz="0" w:space="0" w:color="auto"/>
      </w:divBdr>
    </w:div>
    <w:div w:id="1732655434">
      <w:bodyDiv w:val="1"/>
      <w:marLeft w:val="0"/>
      <w:marRight w:val="0"/>
      <w:marTop w:val="0"/>
      <w:marBottom w:val="0"/>
      <w:divBdr>
        <w:top w:val="none" w:sz="0" w:space="0" w:color="auto"/>
        <w:left w:val="none" w:sz="0" w:space="0" w:color="auto"/>
        <w:bottom w:val="none" w:sz="0" w:space="0" w:color="auto"/>
        <w:right w:val="none" w:sz="0" w:space="0" w:color="auto"/>
      </w:divBdr>
    </w:div>
    <w:div w:id="1792825124">
      <w:bodyDiv w:val="1"/>
      <w:marLeft w:val="0"/>
      <w:marRight w:val="0"/>
      <w:marTop w:val="0"/>
      <w:marBottom w:val="0"/>
      <w:divBdr>
        <w:top w:val="none" w:sz="0" w:space="0" w:color="auto"/>
        <w:left w:val="none" w:sz="0" w:space="0" w:color="auto"/>
        <w:bottom w:val="none" w:sz="0" w:space="0" w:color="auto"/>
        <w:right w:val="none" w:sz="0" w:space="0" w:color="auto"/>
      </w:divBdr>
    </w:div>
    <w:div w:id="18460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talisaspire.com" TargetMode="External"/><Relationship Id="rId13" Type="http://schemas.openxmlformats.org/officeDocument/2006/relationships/hyperlink" Target="http://youtube.com/" TargetMode="External"/><Relationship Id="rId18" Type="http://schemas.openxmlformats.org/officeDocument/2006/relationships/hyperlink" Target="https://talis.wistia.com/medias/rsm0w4btm3" TargetMode="External"/><Relationship Id="rId26" Type="http://schemas.openxmlformats.org/officeDocument/2006/relationships/hyperlink" Target="http://www.uwl.ac.uk/library/about-library/our-staff/academic-support-team" TargetMode="External"/><Relationship Id="rId3" Type="http://schemas.openxmlformats.org/officeDocument/2006/relationships/settings" Target="settings.xml"/><Relationship Id="rId21" Type="http://schemas.openxmlformats.org/officeDocument/2006/relationships/hyperlink" Target="https://support.talis.com/hc/en-us/articles/360001909917-Editing-lists" TargetMode="External"/><Relationship Id="rId7" Type="http://schemas.openxmlformats.org/officeDocument/2006/relationships/hyperlink" Target="https://www.uwl.ac.uk/current-students/library/staff-and-support-services/library-staff" TargetMode="External"/><Relationship Id="rId12" Type="http://schemas.openxmlformats.org/officeDocument/2006/relationships/hyperlink" Target="https://support.talis.com/hc/en-us/articles/115000162065-Advanced-bookmarking-Journal-articles-" TargetMode="External"/><Relationship Id="rId17" Type="http://schemas.openxmlformats.org/officeDocument/2006/relationships/hyperlink" Target="https://campuspress.uwl.ac.uk/cbtips/2018/04/12/creating-effective-and-interesting-reading-lists/" TargetMode="External"/><Relationship Id="rId25" Type="http://schemas.openxmlformats.org/officeDocument/2006/relationships/hyperlink" Target="https://support.talis.com/hc/en-us/articles/360001909917-Editing-lists" TargetMode="External"/><Relationship Id="rId2" Type="http://schemas.openxmlformats.org/officeDocument/2006/relationships/styles" Target="styles.xml"/><Relationship Id="rId16" Type="http://schemas.openxmlformats.org/officeDocument/2006/relationships/hyperlink" Target="https://support.talis.com/hc/en-us/articles/5810489195933-Top-tips-to-make-your-list-appealing-for-students-" TargetMode="External"/><Relationship Id="rId20" Type="http://schemas.openxmlformats.org/officeDocument/2006/relationships/hyperlink" Target="https://support.talis.com/hc/en-us/articles/360001909917-Editing-lists" TargetMode="External"/><Relationship Id="rId1" Type="http://schemas.openxmlformats.org/officeDocument/2006/relationships/numbering" Target="numbering.xml"/><Relationship Id="rId6" Type="http://schemas.openxmlformats.org/officeDocument/2006/relationships/hyperlink" Target="https://talis.wistia.com/medias/px38jqq0gp" TargetMode="External"/><Relationship Id="rId11" Type="http://schemas.openxmlformats.org/officeDocument/2006/relationships/hyperlink" Target="https://www.uwl.ac.uk/current-students/library" TargetMode="External"/><Relationship Id="rId24" Type="http://schemas.openxmlformats.org/officeDocument/2006/relationships/hyperlink" Target="https://support.talis.com/hc/en-us/articles/360001909917-Editing-lists" TargetMode="External"/><Relationship Id="rId5" Type="http://schemas.openxmlformats.org/officeDocument/2006/relationships/hyperlink" Target="https://uwl.rl.talis.com/index.html" TargetMode="External"/><Relationship Id="rId15" Type="http://schemas.openxmlformats.org/officeDocument/2006/relationships/hyperlink" Target="https://talis.wistia.com/medias/hoea1sky7u" TargetMode="External"/><Relationship Id="rId23" Type="http://schemas.openxmlformats.org/officeDocument/2006/relationships/hyperlink" Target="https://support.talis.com/hc/en-us/articles/360001909917-Editing-lists" TargetMode="External"/><Relationship Id="rId28" Type="http://schemas.openxmlformats.org/officeDocument/2006/relationships/theme" Target="theme/theme1.xml"/><Relationship Id="rId10" Type="http://schemas.openxmlformats.org/officeDocument/2006/relationships/hyperlink" Target="https://uwl.rl.talis.com/index.html" TargetMode="External"/><Relationship Id="rId19" Type="http://schemas.openxmlformats.org/officeDocument/2006/relationships/hyperlink" Target="https://support.talis.com/hc/en-us/articles/360001909917-Editing-lists" TargetMode="External"/><Relationship Id="rId4" Type="http://schemas.openxmlformats.org/officeDocument/2006/relationships/webSettings" Target="webSettings.xml"/><Relationship Id="rId9" Type="http://schemas.openxmlformats.org/officeDocument/2006/relationships/hyperlink" Target="https://uwl.rl.talis.com/" TargetMode="External"/><Relationship Id="rId14" Type="http://schemas.openxmlformats.org/officeDocument/2006/relationships/hyperlink" Target="http://youtube.com/" TargetMode="External"/><Relationship Id="rId22" Type="http://schemas.openxmlformats.org/officeDocument/2006/relationships/hyperlink" Target="https://support.talis.com/hc/en-us/articles/360001909917-Editing-lis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Krol</dc:creator>
  <cp:keywords/>
  <dc:description/>
  <cp:lastModifiedBy>Samuel Morgan</cp:lastModifiedBy>
  <cp:revision>3</cp:revision>
  <dcterms:created xsi:type="dcterms:W3CDTF">2023-03-15T14:01:00Z</dcterms:created>
  <dcterms:modified xsi:type="dcterms:W3CDTF">2023-03-15T16:14:00Z</dcterms:modified>
</cp:coreProperties>
</file>