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752FE5E9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010E2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6D279002" w14:textId="63E28974" w:rsidR="009A317C" w:rsidRDefault="009A317C" w:rsidP="009A317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Development Research Assistant (MUDB)</w:t>
            </w:r>
          </w:p>
          <w:p w14:paraId="136348AE" w14:textId="38BBBDDC" w:rsidR="00E05207" w:rsidRDefault="00E05207"/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45ECA8BF" w:rsidR="00E05207" w:rsidRPr="008065F3" w:rsidRDefault="004E3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5F6477C6" w:rsidR="00E05207" w:rsidRDefault="00C06117">
            <w:r>
              <w:t xml:space="preserve">Muddy Barkers 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6D9891E4" w:rsidR="00E05207" w:rsidRPr="008065F3" w:rsidRDefault="009A31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line</w:t>
            </w:r>
            <w:r w:rsidR="00E05207" w:rsidRPr="008065F3">
              <w:rPr>
                <w:b/>
                <w:bCs/>
                <w:sz w:val="24"/>
                <w:szCs w:val="24"/>
              </w:rPr>
              <w:t xml:space="preserve"> manager </w:t>
            </w:r>
            <w:r>
              <w:rPr>
                <w:b/>
                <w:bCs/>
                <w:sz w:val="24"/>
                <w:szCs w:val="24"/>
              </w:rPr>
              <w:t>whom</w:t>
            </w:r>
            <w:r w:rsidR="00E05207" w:rsidRPr="008065F3">
              <w:rPr>
                <w:b/>
                <w:bCs/>
                <w:sz w:val="24"/>
                <w:szCs w:val="24"/>
              </w:rPr>
              <w:t xml:space="preserve"> the intern will report to</w:t>
            </w:r>
          </w:p>
        </w:tc>
        <w:tc>
          <w:tcPr>
            <w:tcW w:w="6521" w:type="dxa"/>
          </w:tcPr>
          <w:p w14:paraId="7D47EC95" w14:textId="79CAEA00" w:rsidR="00E05207" w:rsidRDefault="00C06117">
            <w:r>
              <w:t xml:space="preserve">Roshni </w:t>
            </w:r>
            <w:proofErr w:type="spellStart"/>
            <w:r>
              <w:t>Tulluri</w:t>
            </w:r>
            <w:proofErr w:type="spellEnd"/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4EA41260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</w:t>
            </w:r>
            <w:r w:rsidR="004E3BB5">
              <w:rPr>
                <w:b/>
                <w:bCs/>
                <w:sz w:val="24"/>
                <w:szCs w:val="24"/>
              </w:rPr>
              <w:t xml:space="preserve"> your 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6946D917" w:rsidR="00E05207" w:rsidRDefault="00C06117">
            <w:r>
              <w:t>Hybrid, with co-working space at Westmont Hub at UWL.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2D8F2AC0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Please provide a </w:t>
            </w:r>
            <w:r w:rsidR="009A317C">
              <w:rPr>
                <w:b/>
                <w:bCs/>
                <w:sz w:val="24"/>
                <w:szCs w:val="24"/>
              </w:rPr>
              <w:t>one-sentence</w:t>
            </w:r>
            <w:r w:rsidRPr="008065F3">
              <w:rPr>
                <w:b/>
                <w:bCs/>
                <w:sz w:val="24"/>
                <w:szCs w:val="24"/>
              </w:rPr>
              <w:t xml:space="preserve">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03550D0B" w:rsidR="00E05207" w:rsidRDefault="005E0854">
            <w:r>
              <w:t xml:space="preserve">New and Innovative </w:t>
            </w:r>
            <w:r w:rsidR="003268B6">
              <w:t xml:space="preserve">pet services company looking for an excited </w:t>
            </w:r>
            <w:r w:rsidR="009A317C">
              <w:t>hands-on</w:t>
            </w:r>
            <w:r w:rsidR="003268B6">
              <w:t xml:space="preserve"> in</w:t>
            </w:r>
            <w:r w:rsidR="0028301D">
              <w:t>dividual to help in the next stage of growth!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56ADDEE5" w:rsidR="00E05207" w:rsidRPr="008065F3" w:rsidRDefault="00770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main</w:t>
            </w:r>
            <w:r w:rsidR="00E05207" w:rsidRPr="008065F3">
              <w:rPr>
                <w:b/>
                <w:bCs/>
                <w:sz w:val="24"/>
                <w:szCs w:val="24"/>
              </w:rPr>
              <w:t xml:space="preserve">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7466495" w14:textId="77777777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D7C2738" w14:textId="25ECD537" w:rsidR="004E3BB5" w:rsidRPr="0063484F" w:rsidRDefault="0085169C" w:rsidP="004E3BB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 is to provide support for ongoing research projects </w:t>
            </w:r>
            <w:r w:rsidR="00EB4020">
              <w:rPr>
                <w:sz w:val="24"/>
                <w:szCs w:val="24"/>
              </w:rPr>
              <w:t>at Muddy Barkers</w:t>
            </w:r>
          </w:p>
          <w:p w14:paraId="3C32B95A" w14:textId="04C012E4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post-holder will assist with </w:t>
            </w:r>
            <w:r w:rsidR="009A317C">
              <w:rPr>
                <w:sz w:val="24"/>
                <w:szCs w:val="24"/>
              </w:rPr>
              <w:t xml:space="preserve">the </w:t>
            </w:r>
            <w:r w:rsidRPr="0085169C">
              <w:rPr>
                <w:sz w:val="24"/>
                <w:szCs w:val="24"/>
              </w:rPr>
              <w:t xml:space="preserve">planning and coordination of research studies and will be involved in data collection, </w:t>
            </w:r>
            <w:r w:rsidR="00FF3796" w:rsidRPr="0085169C">
              <w:rPr>
                <w:sz w:val="24"/>
                <w:szCs w:val="24"/>
              </w:rPr>
              <w:t>analysis,</w:t>
            </w:r>
            <w:r w:rsidRPr="0085169C">
              <w:rPr>
                <w:sz w:val="24"/>
                <w:szCs w:val="24"/>
              </w:rPr>
              <w:t xml:space="preserve"> and support for some of the administrative aspects of the research e.g., preparation and distribution of research materials.</w:t>
            </w:r>
          </w:p>
          <w:p w14:paraId="27DA0883" w14:textId="4A0CECFC" w:rsidR="00E05207" w:rsidRPr="0085169C" w:rsidRDefault="0085169C" w:rsidP="00A16A5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Graduate Interns will be supported throughout their internship with a programme of development and evaluation. 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73B69B44" w14:textId="3FED52DC" w:rsidR="00C26BEF" w:rsidRPr="009A317C" w:rsidRDefault="0039641B" w:rsidP="009A317C">
            <w:pPr>
              <w:pStyle w:val="ListParagraph"/>
              <w:numPr>
                <w:ilvl w:val="0"/>
                <w:numId w:val="4"/>
              </w:numPr>
            </w:pPr>
            <w:r w:rsidRPr="009A317C">
              <w:t xml:space="preserve">Ability to influence </w:t>
            </w:r>
            <w:r w:rsidR="009A317C">
              <w:t xml:space="preserve">the </w:t>
            </w:r>
            <w:r w:rsidRPr="009A317C">
              <w:t xml:space="preserve">direction and growth of the business, </w:t>
            </w:r>
            <w:r w:rsidR="00687CA5" w:rsidRPr="009A317C">
              <w:t>by providing requisite</w:t>
            </w:r>
            <w:r w:rsidR="00F34868" w:rsidRPr="009A317C">
              <w:t xml:space="preserve"> market</w:t>
            </w:r>
            <w:r w:rsidR="00687CA5" w:rsidRPr="009A317C">
              <w:t xml:space="preserve"> research </w:t>
            </w:r>
            <w:r w:rsidR="002C23C7" w:rsidRPr="009A317C">
              <w:t xml:space="preserve">on key areas of </w:t>
            </w:r>
            <w:proofErr w:type="gramStart"/>
            <w:r w:rsidR="002C23C7" w:rsidRPr="009A317C">
              <w:t>focus</w:t>
            </w:r>
            <w:proofErr w:type="gramEnd"/>
          </w:p>
          <w:p w14:paraId="72F869F3" w14:textId="62381B44" w:rsidR="002C23C7" w:rsidRPr="009A317C" w:rsidRDefault="002C23C7" w:rsidP="009A317C">
            <w:pPr>
              <w:pStyle w:val="ListParagraph"/>
              <w:numPr>
                <w:ilvl w:val="0"/>
                <w:numId w:val="4"/>
              </w:numPr>
            </w:pPr>
            <w:r w:rsidRPr="009A317C">
              <w:t>Development of key networking and communication skills, both virtual and in-person</w:t>
            </w:r>
            <w:r w:rsidR="00A3250E" w:rsidRPr="009A317C">
              <w:t xml:space="preserve"> which is a key part of the role – networking is key to research </w:t>
            </w:r>
            <w:r w:rsidR="00694E99" w:rsidRPr="009A317C">
              <w:t>as we do much of our it face-to-face by talking to dog owners/</w:t>
            </w:r>
            <w:proofErr w:type="gramStart"/>
            <w:r w:rsidR="00694E99" w:rsidRPr="009A317C">
              <w:t>lovers</w:t>
            </w:r>
            <w:proofErr w:type="gramEnd"/>
          </w:p>
          <w:p w14:paraId="78902E0B" w14:textId="3C1E08C8" w:rsidR="009A317C" w:rsidRDefault="00987BE8" w:rsidP="009A317C">
            <w:pPr>
              <w:pStyle w:val="ListParagraph"/>
              <w:numPr>
                <w:ilvl w:val="0"/>
                <w:numId w:val="4"/>
              </w:numPr>
            </w:pPr>
            <w:r w:rsidRPr="009A317C">
              <w:t xml:space="preserve">Influencing and owning event planning for Muddy Barkers – </w:t>
            </w:r>
            <w:r w:rsidR="009A317C">
              <w:t>which</w:t>
            </w:r>
            <w:r w:rsidRPr="009A317C">
              <w:t xml:space="preserve"> is key for </w:t>
            </w:r>
            <w:r w:rsidR="009A317C">
              <w:t xml:space="preserve">the </w:t>
            </w:r>
            <w:r w:rsidRPr="009A317C">
              <w:t>next steps in understanding local markets</w:t>
            </w:r>
            <w:r w:rsidR="009A317C">
              <w:t xml:space="preserve">. </w:t>
            </w:r>
          </w:p>
          <w:p w14:paraId="0B40DCF3" w14:textId="4E435082" w:rsidR="00C26BEF" w:rsidRPr="009A317C" w:rsidRDefault="009A317C" w:rsidP="009A317C">
            <w:pPr>
              <w:pStyle w:val="ListParagraph"/>
              <w:numPr>
                <w:ilvl w:val="0"/>
                <w:numId w:val="4"/>
              </w:numPr>
            </w:pPr>
            <w:r w:rsidRPr="009A317C">
              <w:t>Most</w:t>
            </w:r>
            <w:r w:rsidR="00987BE8" w:rsidRPr="009A317C">
              <w:t xml:space="preserve"> of all, a fun working environment where you will undoubtedly meet lots of friendly dogs!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719FBBE4" w14:textId="77777777" w:rsidR="009A317C" w:rsidRPr="00D52657" w:rsidRDefault="009A317C" w:rsidP="009A317C">
            <w:pPr>
              <w:pStyle w:val="ListParagraph"/>
            </w:pPr>
          </w:p>
          <w:p w14:paraId="6ADFFCDA" w14:textId="706DA5F0" w:rsidR="006F7CB3" w:rsidRPr="00D52657" w:rsidRDefault="007C464D" w:rsidP="009A317C">
            <w:pPr>
              <w:pStyle w:val="ListParagraph"/>
              <w:numPr>
                <w:ilvl w:val="0"/>
                <w:numId w:val="3"/>
              </w:numPr>
            </w:pPr>
            <w:r w:rsidRPr="00D52657">
              <w:t xml:space="preserve">Research into new locations, new products, </w:t>
            </w:r>
            <w:r w:rsidR="009A317C" w:rsidRPr="00D52657">
              <w:t xml:space="preserve">and </w:t>
            </w:r>
            <w:r w:rsidRPr="00D52657">
              <w:t>new businesses to work with</w:t>
            </w:r>
          </w:p>
          <w:p w14:paraId="45A55819" w14:textId="60AA419A" w:rsidR="007C464D" w:rsidRPr="00D52657" w:rsidRDefault="007C464D" w:rsidP="009A317C">
            <w:pPr>
              <w:pStyle w:val="ListParagraph"/>
              <w:numPr>
                <w:ilvl w:val="0"/>
                <w:numId w:val="3"/>
              </w:numPr>
            </w:pPr>
            <w:r w:rsidRPr="00D52657">
              <w:t xml:space="preserve">Lead business development </w:t>
            </w:r>
            <w:r w:rsidR="00F34868" w:rsidRPr="00D52657">
              <w:t xml:space="preserve">by attending key networking </w:t>
            </w:r>
            <w:proofErr w:type="gramStart"/>
            <w:r w:rsidR="00F34868" w:rsidRPr="00D52657">
              <w:t>events</w:t>
            </w:r>
            <w:proofErr w:type="gramEnd"/>
          </w:p>
          <w:p w14:paraId="673A82B6" w14:textId="1FE9A63F" w:rsidR="00F34868" w:rsidRPr="00D52657" w:rsidRDefault="00F34868" w:rsidP="009A317C">
            <w:pPr>
              <w:pStyle w:val="ListParagraph"/>
              <w:numPr>
                <w:ilvl w:val="0"/>
                <w:numId w:val="3"/>
              </w:numPr>
            </w:pPr>
            <w:r w:rsidRPr="00D52657">
              <w:t xml:space="preserve">Support Muddy Barkers </w:t>
            </w:r>
            <w:r w:rsidR="003E1635" w:rsidRPr="00D52657">
              <w:t xml:space="preserve">in designing </w:t>
            </w:r>
            <w:r w:rsidR="009A317C" w:rsidRPr="00D52657">
              <w:t>up-and-coming</w:t>
            </w:r>
            <w:r w:rsidR="003E1635" w:rsidRPr="00D52657">
              <w:t xml:space="preserve"> events for </w:t>
            </w:r>
            <w:proofErr w:type="gramStart"/>
            <w:r w:rsidR="003E1635" w:rsidRPr="00D52657">
              <w:t>dogs</w:t>
            </w:r>
            <w:proofErr w:type="gramEnd"/>
          </w:p>
          <w:p w14:paraId="2DF431DB" w14:textId="27871D08" w:rsidR="006F7CB3" w:rsidRPr="00D52657" w:rsidRDefault="000B0E7F" w:rsidP="009A317C">
            <w:pPr>
              <w:pStyle w:val="ListParagraph"/>
              <w:numPr>
                <w:ilvl w:val="0"/>
                <w:numId w:val="3"/>
              </w:numPr>
            </w:pPr>
            <w:r w:rsidRPr="00D52657">
              <w:t xml:space="preserve">Support during events, as events </w:t>
            </w:r>
            <w:r w:rsidR="009A317C" w:rsidRPr="00D52657">
              <w:t>are</w:t>
            </w:r>
            <w:r w:rsidRPr="00D52657">
              <w:t xml:space="preserve"> where we get a lot of market research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37FB2C8A">
        <w:trPr>
          <w:trHeight w:val="300"/>
        </w:trPr>
        <w:tc>
          <w:tcPr>
            <w:tcW w:w="10054" w:type="dxa"/>
            <w:shd w:val="clear" w:color="auto" w:fill="B4C6E7" w:themeFill="accent1" w:themeFillTint="66"/>
          </w:tcPr>
          <w:p w14:paraId="506F25E2" w14:textId="4C886728" w:rsidR="00E8214A" w:rsidRPr="008065F3" w:rsidRDefault="584A043C" w:rsidP="37FB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37FB2C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Skills/knowledge that would be desirable</w:t>
            </w:r>
          </w:p>
        </w:tc>
      </w:tr>
      <w:tr w:rsidR="00E8214A" w14:paraId="3324F780" w14:textId="77777777" w:rsidTr="37FB2C8A">
        <w:tc>
          <w:tcPr>
            <w:tcW w:w="10054" w:type="dxa"/>
          </w:tcPr>
          <w:p w14:paraId="3AD17842" w14:textId="77777777" w:rsidR="00E8214A" w:rsidRPr="009A317C" w:rsidRDefault="00E8214A" w:rsidP="00822514"/>
          <w:p w14:paraId="200866A1" w14:textId="6E3A9835" w:rsidR="00CC3B83" w:rsidRPr="009A317C" w:rsidRDefault="003E1635" w:rsidP="009A317C">
            <w:pPr>
              <w:pStyle w:val="ListParagraph"/>
              <w:numPr>
                <w:ilvl w:val="0"/>
                <w:numId w:val="2"/>
              </w:numPr>
            </w:pPr>
            <w:r w:rsidRPr="009A317C">
              <w:t xml:space="preserve">Tenacious, </w:t>
            </w:r>
            <w:r w:rsidR="009A317C" w:rsidRPr="009A317C">
              <w:t>go-getter</w:t>
            </w:r>
            <w:r w:rsidRPr="009A317C">
              <w:t xml:space="preserve"> </w:t>
            </w:r>
            <w:r w:rsidR="00463D0E" w:rsidRPr="009A317C">
              <w:t xml:space="preserve">so we can get the data we need to support our business </w:t>
            </w:r>
            <w:proofErr w:type="gramStart"/>
            <w:r w:rsidR="00463D0E" w:rsidRPr="009A317C">
              <w:t>growth</w:t>
            </w:r>
            <w:proofErr w:type="gramEnd"/>
          </w:p>
          <w:p w14:paraId="4D951EB7" w14:textId="41DEF4AA" w:rsidR="00CC3B83" w:rsidRPr="009A317C" w:rsidRDefault="00463D0E" w:rsidP="009A317C">
            <w:pPr>
              <w:pStyle w:val="ListParagraph"/>
              <w:numPr>
                <w:ilvl w:val="0"/>
                <w:numId w:val="2"/>
              </w:numPr>
            </w:pPr>
            <w:r w:rsidRPr="009A317C">
              <w:t xml:space="preserve">MS Office skills – Excel and </w:t>
            </w:r>
            <w:r w:rsidR="009A317C" w:rsidRPr="009A317C">
              <w:t>PowerPoint</w:t>
            </w:r>
            <w:r w:rsidR="00276957" w:rsidRPr="009A317C">
              <w:t xml:space="preserve"> and an a</w:t>
            </w:r>
            <w:r w:rsidR="00CC3B83" w:rsidRPr="009A317C">
              <w:t xml:space="preserve">bility to work </w:t>
            </w:r>
            <w:r w:rsidR="00276957" w:rsidRPr="009A317C">
              <w:t xml:space="preserve">with </w:t>
            </w:r>
            <w:proofErr w:type="gramStart"/>
            <w:r w:rsidR="00276957" w:rsidRPr="009A317C">
              <w:t>data</w:t>
            </w:r>
            <w:proofErr w:type="gramEnd"/>
          </w:p>
          <w:p w14:paraId="7DBF2CB4" w14:textId="3A856E2D" w:rsidR="00276957" w:rsidRPr="009A317C" w:rsidRDefault="005900C4" w:rsidP="009A317C">
            <w:pPr>
              <w:pStyle w:val="ListParagraph"/>
              <w:numPr>
                <w:ilvl w:val="0"/>
                <w:numId w:val="2"/>
              </w:numPr>
            </w:pPr>
            <w:r w:rsidRPr="009A317C">
              <w:t>Enjoys talking/networking</w:t>
            </w:r>
            <w:r w:rsidR="00276957" w:rsidRPr="009A317C">
              <w:t xml:space="preserve"> and learn</w:t>
            </w:r>
            <w:r w:rsidRPr="009A317C">
              <w:t>ing</w:t>
            </w:r>
            <w:r w:rsidR="00276957" w:rsidRPr="009A317C">
              <w:t xml:space="preserve"> from new </w:t>
            </w:r>
            <w:proofErr w:type="gramStart"/>
            <w:r w:rsidR="00276957" w:rsidRPr="009A317C">
              <w:t>people</w:t>
            </w:r>
            <w:proofErr w:type="gramEnd"/>
          </w:p>
          <w:p w14:paraId="032C761F" w14:textId="31DB7E5D" w:rsidR="006F0424" w:rsidRPr="009A317C" w:rsidRDefault="006F0424" w:rsidP="009A317C">
            <w:pPr>
              <w:pStyle w:val="ListParagraph"/>
              <w:numPr>
                <w:ilvl w:val="0"/>
                <w:numId w:val="2"/>
              </w:numPr>
            </w:pPr>
            <w:r w:rsidRPr="009A317C">
              <w:t>Understanding of social media and marketing</w:t>
            </w:r>
          </w:p>
          <w:p w14:paraId="2DABCEB0" w14:textId="6D154A66" w:rsidR="00E8214A" w:rsidRPr="009A317C" w:rsidRDefault="006F0424" w:rsidP="00822514">
            <w:pPr>
              <w:pStyle w:val="ListParagraph"/>
              <w:numPr>
                <w:ilvl w:val="0"/>
                <w:numId w:val="2"/>
              </w:numPr>
            </w:pPr>
            <w:r w:rsidRPr="009A317C">
              <w:t>Website</w:t>
            </w:r>
            <w:r w:rsidR="00BD415F" w:rsidRPr="009A317C">
              <w:t>/</w:t>
            </w:r>
            <w:r w:rsidR="009A317C" w:rsidRPr="009A317C">
              <w:t>WordPress</w:t>
            </w:r>
            <w:r w:rsidR="00BD415F" w:rsidRPr="009A317C">
              <w:t xml:space="preserve"> experience is a plus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401DD4E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A66C56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563ACFDF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4035C7F4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A66C56">
        <w:rPr>
          <w:rFonts w:cstheme="minorHAnsi"/>
        </w:rPr>
        <w:t>4</w:t>
      </w:r>
    </w:p>
    <w:p w14:paraId="0089AF11" w14:textId="77777777" w:rsidR="00CE22A1" w:rsidRDefault="00CE22A1"/>
    <w:sectPr w:rsidR="00CE22A1" w:rsidSect="00503F06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8409" w14:textId="77777777" w:rsidR="00503F06" w:rsidRDefault="00503F06" w:rsidP="00E05207">
      <w:pPr>
        <w:spacing w:after="0" w:line="240" w:lineRule="auto"/>
      </w:pPr>
      <w:r>
        <w:separator/>
      </w:r>
    </w:p>
  </w:endnote>
  <w:endnote w:type="continuationSeparator" w:id="0">
    <w:p w14:paraId="65F14CE7" w14:textId="77777777" w:rsidR="00503F06" w:rsidRDefault="00503F06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B72E" w14:textId="77777777" w:rsidR="00503F06" w:rsidRDefault="00503F06" w:rsidP="00E05207">
      <w:pPr>
        <w:spacing w:after="0" w:line="240" w:lineRule="auto"/>
      </w:pPr>
      <w:r>
        <w:separator/>
      </w:r>
    </w:p>
  </w:footnote>
  <w:footnote w:type="continuationSeparator" w:id="0">
    <w:p w14:paraId="63D68EE4" w14:textId="77777777" w:rsidR="00503F06" w:rsidRDefault="00503F06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7C7A7F98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D6B"/>
    <w:multiLevelType w:val="hybridMultilevel"/>
    <w:tmpl w:val="FADE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6F6"/>
    <w:multiLevelType w:val="hybridMultilevel"/>
    <w:tmpl w:val="78641B9E"/>
    <w:lvl w:ilvl="0" w:tplc="8F4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2290"/>
    <w:multiLevelType w:val="hybridMultilevel"/>
    <w:tmpl w:val="59DA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77B3"/>
    <w:multiLevelType w:val="hybridMultilevel"/>
    <w:tmpl w:val="B5CC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55467">
    <w:abstractNumId w:val="1"/>
  </w:num>
  <w:num w:numId="2" w16cid:durableId="1194146678">
    <w:abstractNumId w:val="3"/>
  </w:num>
  <w:num w:numId="3" w16cid:durableId="918564268">
    <w:abstractNumId w:val="2"/>
  </w:num>
  <w:num w:numId="4" w16cid:durableId="121519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10E23"/>
    <w:rsid w:val="00083C11"/>
    <w:rsid w:val="000B0E7F"/>
    <w:rsid w:val="000C6FCA"/>
    <w:rsid w:val="001C069D"/>
    <w:rsid w:val="001F1734"/>
    <w:rsid w:val="001F1A79"/>
    <w:rsid w:val="001F20F1"/>
    <w:rsid w:val="002070E3"/>
    <w:rsid w:val="00276957"/>
    <w:rsid w:val="0028301D"/>
    <w:rsid w:val="002C23C7"/>
    <w:rsid w:val="0031245F"/>
    <w:rsid w:val="003268B6"/>
    <w:rsid w:val="0037133A"/>
    <w:rsid w:val="00386AD7"/>
    <w:rsid w:val="0039641B"/>
    <w:rsid w:val="003E1635"/>
    <w:rsid w:val="00437894"/>
    <w:rsid w:val="00463D0E"/>
    <w:rsid w:val="004E3BB5"/>
    <w:rsid w:val="004E6578"/>
    <w:rsid w:val="00503F06"/>
    <w:rsid w:val="00560C83"/>
    <w:rsid w:val="005900C4"/>
    <w:rsid w:val="005E0854"/>
    <w:rsid w:val="005E1418"/>
    <w:rsid w:val="00687CA5"/>
    <w:rsid w:val="00694E99"/>
    <w:rsid w:val="006B3FFB"/>
    <w:rsid w:val="006F0424"/>
    <w:rsid w:val="006F7CB3"/>
    <w:rsid w:val="0076028B"/>
    <w:rsid w:val="00762231"/>
    <w:rsid w:val="00763B83"/>
    <w:rsid w:val="007701F2"/>
    <w:rsid w:val="007A03C0"/>
    <w:rsid w:val="007C464D"/>
    <w:rsid w:val="007C577C"/>
    <w:rsid w:val="007D1F69"/>
    <w:rsid w:val="008065F3"/>
    <w:rsid w:val="0085169C"/>
    <w:rsid w:val="00925D73"/>
    <w:rsid w:val="00987BE8"/>
    <w:rsid w:val="00994ABE"/>
    <w:rsid w:val="009A1D39"/>
    <w:rsid w:val="009A317C"/>
    <w:rsid w:val="009D1BF2"/>
    <w:rsid w:val="009D3EC6"/>
    <w:rsid w:val="009E733C"/>
    <w:rsid w:val="00A16A55"/>
    <w:rsid w:val="00A3250E"/>
    <w:rsid w:val="00A66C56"/>
    <w:rsid w:val="00AC690A"/>
    <w:rsid w:val="00B90649"/>
    <w:rsid w:val="00BA4815"/>
    <w:rsid w:val="00BD415F"/>
    <w:rsid w:val="00C0442F"/>
    <w:rsid w:val="00C06117"/>
    <w:rsid w:val="00C26BEF"/>
    <w:rsid w:val="00CC3B83"/>
    <w:rsid w:val="00CE22A1"/>
    <w:rsid w:val="00D52657"/>
    <w:rsid w:val="00D976DA"/>
    <w:rsid w:val="00E05207"/>
    <w:rsid w:val="00E8214A"/>
    <w:rsid w:val="00EB4020"/>
    <w:rsid w:val="00F31086"/>
    <w:rsid w:val="00F34868"/>
    <w:rsid w:val="00FF3796"/>
    <w:rsid w:val="37FB2C8A"/>
    <w:rsid w:val="584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University of West London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5</cp:revision>
  <dcterms:created xsi:type="dcterms:W3CDTF">2024-03-18T10:52:00Z</dcterms:created>
  <dcterms:modified xsi:type="dcterms:W3CDTF">2024-04-03T12:59:00Z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940c92f05a650ec60965ba391a9cfe668f2bc9f72bf1ce5f600078ba91c3f400</vt:lpwstr>
  </property>
</Properties>
</file>