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D10BFD2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6E680BF0" w:rsidR="00E05207" w:rsidRDefault="002655F5">
            <w:r>
              <w:t xml:space="preserve">Membership Engagement Coordinator </w:t>
            </w:r>
            <w:r w:rsidR="0025185F">
              <w:t>(UWLSU)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3A6BDF54" w:rsidR="00E05207" w:rsidRPr="008065F3" w:rsidRDefault="006B1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6788BAFB" w:rsidR="00E05207" w:rsidRDefault="002655F5">
            <w:r>
              <w:t xml:space="preserve">University of West London Students’ Union 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4F364BD3" w:rsidR="00E05207" w:rsidRDefault="002655F5">
            <w:r>
              <w:t xml:space="preserve">Samuel Hickson, Community and Belonging Manager 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D8219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0C17F7BB" w:rsidR="00E05207" w:rsidRDefault="002655F5">
            <w:r>
              <w:t xml:space="preserve">Hybrid – 3 days per week onsite minimum 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0BE289CC" w:rsidR="00E05207" w:rsidRDefault="007D3378">
            <w:r>
              <w:t xml:space="preserve">We are seeking a Membership Engagement Coordinator to help facilitate activities and events that will engage UWL students to help them make social connections and learn new skills.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756F252D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990448">
              <w:rPr>
                <w:sz w:val="24"/>
                <w:szCs w:val="24"/>
              </w:rPr>
              <w:t>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the </w:t>
            </w:r>
            <w:r w:rsidR="002655F5">
              <w:rPr>
                <w:color w:val="000000" w:themeColor="text1"/>
                <w:sz w:val="24"/>
                <w:szCs w:val="24"/>
              </w:rPr>
              <w:t>University of West London Students’ Union</w:t>
            </w:r>
            <w:r w:rsidR="008A7598" w:rsidRPr="00943265">
              <w:rPr>
                <w:color w:val="000000" w:themeColor="text1"/>
                <w:sz w:val="24"/>
                <w:szCs w:val="24"/>
              </w:rPr>
              <w:t>.</w:t>
            </w:r>
          </w:p>
          <w:p w14:paraId="44FD5BE5" w14:textId="7EBD9124" w:rsidR="008A7598" w:rsidRPr="0063484F" w:rsidRDefault="00E77122" w:rsidP="008A7598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initiative and undertake self-directed learning within a supportive environment to develop their skills and gain a good working knowledge of the </w:t>
            </w:r>
            <w:r w:rsidR="002655F5">
              <w:rPr>
                <w:color w:val="000000" w:themeColor="text1"/>
                <w:sz w:val="24"/>
                <w:szCs w:val="24"/>
              </w:rPr>
              <w:t xml:space="preserve">West London Students’ Union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r w:rsidR="00990448">
              <w:rPr>
                <w:sz w:val="24"/>
                <w:szCs w:val="24"/>
              </w:rPr>
              <w:t>to</w:t>
            </w:r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3B1611" w:rsidRPr="00E77122">
              <w:rPr>
                <w:sz w:val="24"/>
                <w:szCs w:val="24"/>
              </w:rPr>
              <w:t xml:space="preserve">the </w:t>
            </w:r>
            <w:r w:rsidR="002655F5">
              <w:rPr>
                <w:color w:val="000000" w:themeColor="text1"/>
                <w:sz w:val="24"/>
                <w:szCs w:val="24"/>
              </w:rPr>
              <w:t>West London Students’ Union</w:t>
            </w:r>
            <w:r w:rsidR="008A7598" w:rsidRPr="00943265">
              <w:rPr>
                <w:color w:val="000000" w:themeColor="text1"/>
                <w:sz w:val="24"/>
                <w:szCs w:val="24"/>
              </w:rPr>
              <w:t>.</w:t>
            </w:r>
          </w:p>
          <w:p w14:paraId="27DA0883" w14:textId="46BB31B7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356D6884" w14:textId="45397021" w:rsidR="00C26BEF" w:rsidRPr="00A10C6D" w:rsidRDefault="002655F5" w:rsidP="002655F5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10C6D">
              <w:rPr>
                <w:color w:val="auto"/>
              </w:rPr>
              <w:t>Experience planning and delivering events and activities for students.</w:t>
            </w:r>
          </w:p>
          <w:p w14:paraId="2048C33E" w14:textId="77777777" w:rsidR="002655F5" w:rsidRPr="00A10C6D" w:rsidRDefault="002655F5" w:rsidP="002655F5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10C6D">
              <w:rPr>
                <w:color w:val="auto"/>
              </w:rPr>
              <w:t xml:space="preserve">Skills in project management </w:t>
            </w:r>
          </w:p>
          <w:p w14:paraId="32BCB7C9" w14:textId="53C4F06F" w:rsidR="002655F5" w:rsidRPr="00A10C6D" w:rsidRDefault="002655F5" w:rsidP="002655F5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10C6D">
              <w:rPr>
                <w:color w:val="auto"/>
              </w:rPr>
              <w:t xml:space="preserve">Confidence in dealing with diverse audiences. </w:t>
            </w:r>
          </w:p>
          <w:p w14:paraId="0B40DCF3" w14:textId="5FCE59F0" w:rsidR="002655F5" w:rsidRPr="00A10C6D" w:rsidRDefault="002655F5" w:rsidP="002655F5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A10C6D">
              <w:rPr>
                <w:color w:val="auto"/>
              </w:rPr>
              <w:t xml:space="preserve">A fun, collaborative work environment 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77777777" w:rsidR="006F7CB3" w:rsidRPr="00A10C6D" w:rsidRDefault="006F7CB3" w:rsidP="00822514"/>
          <w:p w14:paraId="3CE05254" w14:textId="213017AA" w:rsidR="002655F5" w:rsidRPr="00A10C6D" w:rsidRDefault="002655F5" w:rsidP="002655F5">
            <w:pPr>
              <w:pStyle w:val="ListParagraph"/>
              <w:keepNext w:val="0"/>
              <w:numPr>
                <w:ilvl w:val="0"/>
                <w:numId w:val="1"/>
              </w:numPr>
              <w:shd w:val="clear" w:color="auto" w:fill="auto"/>
              <w:spacing w:after="160" w:line="256" w:lineRule="auto"/>
              <w:jc w:val="both"/>
              <w:rPr>
                <w:rFonts w:ascii="Arial" w:hAnsi="Arial" w:cs="Arial"/>
                <w:color w:val="auto"/>
              </w:rPr>
            </w:pPr>
            <w:r w:rsidRPr="00A10C6D">
              <w:rPr>
                <w:rFonts w:ascii="Arial" w:hAnsi="Arial" w:cs="Arial"/>
                <w:color w:val="auto"/>
              </w:rPr>
              <w:t>To Lead on the development and engagement of student groups, whilst contributing towards the planning/delivery of a Training and development programme for student groups.</w:t>
            </w:r>
          </w:p>
          <w:p w14:paraId="04C34765" w14:textId="77777777" w:rsidR="002655F5" w:rsidRPr="00A10C6D" w:rsidRDefault="002655F5" w:rsidP="002655F5">
            <w:pPr>
              <w:pStyle w:val="ListParagraph"/>
              <w:keepNext w:val="0"/>
              <w:shd w:val="clear" w:color="auto" w:fill="auto"/>
              <w:spacing w:after="160" w:line="256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5296B03A" w14:textId="43CDDE55" w:rsidR="002655F5" w:rsidRPr="00A10C6D" w:rsidRDefault="002655F5" w:rsidP="002655F5">
            <w:pPr>
              <w:pStyle w:val="ListParagraph"/>
              <w:keepNext w:val="0"/>
              <w:numPr>
                <w:ilvl w:val="0"/>
                <w:numId w:val="1"/>
              </w:numPr>
              <w:shd w:val="clear" w:color="auto" w:fill="auto"/>
              <w:spacing w:after="160" w:line="256" w:lineRule="auto"/>
              <w:jc w:val="both"/>
              <w:rPr>
                <w:rFonts w:ascii="Arial" w:hAnsi="Arial" w:cs="Arial"/>
                <w:color w:val="auto"/>
              </w:rPr>
            </w:pPr>
            <w:r w:rsidRPr="00A10C6D">
              <w:rPr>
                <w:rFonts w:ascii="Arial" w:hAnsi="Arial" w:cs="Arial"/>
                <w:color w:val="auto"/>
              </w:rPr>
              <w:t>Coordinate the planning, organisation and delivery of outreach programmes and campaigns.</w:t>
            </w:r>
          </w:p>
          <w:p w14:paraId="79F3864C" w14:textId="77777777" w:rsidR="002655F5" w:rsidRPr="00A10C6D" w:rsidRDefault="002655F5" w:rsidP="002655F5">
            <w:pPr>
              <w:pStyle w:val="ListParagraph"/>
              <w:rPr>
                <w:rFonts w:ascii="Arial" w:hAnsi="Arial" w:cs="Arial"/>
                <w:color w:val="auto"/>
              </w:rPr>
            </w:pPr>
          </w:p>
          <w:p w14:paraId="0E73FAAA" w14:textId="0CD4C523" w:rsidR="002655F5" w:rsidRPr="00A10C6D" w:rsidRDefault="002655F5" w:rsidP="002655F5">
            <w:pPr>
              <w:pStyle w:val="ListParagraph"/>
              <w:keepNext w:val="0"/>
              <w:numPr>
                <w:ilvl w:val="0"/>
                <w:numId w:val="1"/>
              </w:numPr>
              <w:shd w:val="clear" w:color="auto" w:fill="auto"/>
              <w:spacing w:after="160" w:line="256" w:lineRule="auto"/>
              <w:jc w:val="both"/>
              <w:rPr>
                <w:rFonts w:ascii="Arial" w:hAnsi="Arial" w:cs="Arial"/>
                <w:color w:val="auto"/>
              </w:rPr>
            </w:pPr>
            <w:r w:rsidRPr="00A10C6D">
              <w:rPr>
                <w:rFonts w:ascii="Arial" w:hAnsi="Arial" w:cs="Arial"/>
                <w:color w:val="auto"/>
              </w:rPr>
              <w:t xml:space="preserve">Contribute to the Students’ Union and </w:t>
            </w:r>
            <w:r w:rsidR="00594C12" w:rsidRPr="00A10C6D">
              <w:rPr>
                <w:rFonts w:ascii="Arial" w:hAnsi="Arial" w:cs="Arial"/>
                <w:color w:val="auto"/>
              </w:rPr>
              <w:t>Student-led</w:t>
            </w:r>
            <w:r w:rsidRPr="00A10C6D">
              <w:rPr>
                <w:rFonts w:ascii="Arial" w:hAnsi="Arial" w:cs="Arial"/>
                <w:color w:val="auto"/>
              </w:rPr>
              <w:t xml:space="preserve"> events programmes by working in collaboration with internal and external stakeholders with event planning, </w:t>
            </w:r>
            <w:proofErr w:type="gramStart"/>
            <w:r w:rsidRPr="00A10C6D">
              <w:rPr>
                <w:rFonts w:ascii="Arial" w:hAnsi="Arial" w:cs="Arial"/>
                <w:color w:val="auto"/>
              </w:rPr>
              <w:t>design</w:t>
            </w:r>
            <w:proofErr w:type="gramEnd"/>
            <w:r w:rsidRPr="00A10C6D">
              <w:rPr>
                <w:rFonts w:ascii="Arial" w:hAnsi="Arial" w:cs="Arial"/>
                <w:color w:val="auto"/>
              </w:rPr>
              <w:t xml:space="preserve"> and delivery.</w:t>
            </w:r>
          </w:p>
          <w:p w14:paraId="1263F259" w14:textId="77777777" w:rsidR="002655F5" w:rsidRPr="00A10C6D" w:rsidRDefault="002655F5" w:rsidP="002655F5">
            <w:pPr>
              <w:pStyle w:val="ListParagraph"/>
              <w:keepNext w:val="0"/>
              <w:shd w:val="clear" w:color="auto" w:fill="auto"/>
              <w:spacing w:after="160" w:line="256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1F5508B7" w14:textId="68AEAF5D" w:rsidR="002655F5" w:rsidRPr="00A10C6D" w:rsidRDefault="002655F5" w:rsidP="002655F5">
            <w:pPr>
              <w:pStyle w:val="ListParagraph"/>
              <w:keepNext w:val="0"/>
              <w:numPr>
                <w:ilvl w:val="0"/>
                <w:numId w:val="1"/>
              </w:numPr>
              <w:shd w:val="clear" w:color="auto" w:fill="auto"/>
              <w:spacing w:after="160" w:line="256" w:lineRule="auto"/>
              <w:jc w:val="both"/>
              <w:rPr>
                <w:rFonts w:ascii="Arial" w:hAnsi="Arial" w:cs="Arial"/>
                <w:color w:val="auto"/>
              </w:rPr>
            </w:pPr>
            <w:r w:rsidRPr="00A10C6D">
              <w:rPr>
                <w:rFonts w:ascii="Arial" w:hAnsi="Arial" w:cs="Arial"/>
                <w:color w:val="auto"/>
              </w:rPr>
              <w:t>Providing operational support at events and activities.</w:t>
            </w:r>
          </w:p>
          <w:p w14:paraId="1C3C19CB" w14:textId="77777777" w:rsidR="002655F5" w:rsidRPr="00A10C6D" w:rsidRDefault="002655F5" w:rsidP="002655F5">
            <w:pPr>
              <w:pStyle w:val="ListParagraph"/>
              <w:rPr>
                <w:rFonts w:ascii="Arial" w:hAnsi="Arial" w:cs="Arial"/>
                <w:color w:val="auto"/>
              </w:rPr>
            </w:pPr>
          </w:p>
          <w:p w14:paraId="48B634E5" w14:textId="599B99D1" w:rsidR="002655F5" w:rsidRPr="00A10C6D" w:rsidRDefault="002655F5" w:rsidP="002655F5">
            <w:pPr>
              <w:pStyle w:val="ListParagraph"/>
              <w:keepNext w:val="0"/>
              <w:numPr>
                <w:ilvl w:val="0"/>
                <w:numId w:val="1"/>
              </w:numPr>
              <w:shd w:val="clear" w:color="auto" w:fill="auto"/>
              <w:spacing w:after="160" w:line="256" w:lineRule="auto"/>
              <w:jc w:val="both"/>
              <w:rPr>
                <w:rFonts w:ascii="Arial" w:hAnsi="Arial" w:cs="Arial"/>
                <w:color w:val="auto"/>
              </w:rPr>
            </w:pPr>
            <w:r w:rsidRPr="00A10C6D">
              <w:rPr>
                <w:rFonts w:ascii="Arial" w:hAnsi="Arial" w:cs="Arial"/>
                <w:color w:val="auto"/>
              </w:rPr>
              <w:t xml:space="preserve">Support the priorities of the elected officers, working closely with </w:t>
            </w:r>
            <w:r w:rsidR="00594C12" w:rsidRPr="00A10C6D">
              <w:rPr>
                <w:rFonts w:ascii="Arial" w:hAnsi="Arial" w:cs="Arial"/>
                <w:color w:val="auto"/>
              </w:rPr>
              <w:t xml:space="preserve">the </w:t>
            </w:r>
            <w:r w:rsidRPr="00A10C6D">
              <w:rPr>
                <w:rFonts w:ascii="Arial" w:hAnsi="Arial" w:cs="Arial"/>
                <w:color w:val="auto"/>
              </w:rPr>
              <w:t xml:space="preserve">Vice President of Activities </w:t>
            </w:r>
          </w:p>
          <w:p w14:paraId="2DF431DB" w14:textId="77777777" w:rsidR="006F7CB3" w:rsidRPr="00A10C6D" w:rsidRDefault="006F7CB3" w:rsidP="002655F5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3F70EDD6">
        <w:tc>
          <w:tcPr>
            <w:tcW w:w="10054" w:type="dxa"/>
            <w:shd w:val="clear" w:color="auto" w:fill="B4C6E7" w:themeFill="accent1" w:themeFillTint="66"/>
          </w:tcPr>
          <w:p w14:paraId="506F25E2" w14:textId="7A5143F1" w:rsidR="00E8214A" w:rsidRPr="008065F3" w:rsidRDefault="14ABE755" w:rsidP="3F70E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3F70EDD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="00E8214A" w14:paraId="3324F780" w14:textId="77777777" w:rsidTr="3F70EDD6">
        <w:tc>
          <w:tcPr>
            <w:tcW w:w="10054" w:type="dxa"/>
          </w:tcPr>
          <w:p w14:paraId="24979654" w14:textId="55E4FA22" w:rsidR="002655F5" w:rsidRPr="00A10C6D" w:rsidRDefault="002655F5" w:rsidP="002655F5">
            <w:r w:rsidRPr="00A10C6D">
              <w:t>Can work and negotiate with a variety of stakeholders.</w:t>
            </w:r>
          </w:p>
          <w:p w14:paraId="666EE9B5" w14:textId="77777777" w:rsidR="002655F5" w:rsidRPr="00A10C6D" w:rsidRDefault="002655F5" w:rsidP="002655F5">
            <w:r w:rsidRPr="00A10C6D">
              <w:t>Strong communication skills including verbal (in person and telephone) and written (email, document)</w:t>
            </w:r>
          </w:p>
          <w:p w14:paraId="4808B2C0" w14:textId="2D05F0E3" w:rsidR="002655F5" w:rsidRPr="00A10C6D" w:rsidRDefault="002655F5" w:rsidP="002655F5">
            <w:r w:rsidRPr="00A10C6D">
              <w:t>Excellent time management with the ability to meet tight deadlines.</w:t>
            </w:r>
          </w:p>
          <w:p w14:paraId="6D148ECE" w14:textId="24D371F9" w:rsidR="002655F5" w:rsidRPr="00A10C6D" w:rsidRDefault="00594C12" w:rsidP="002655F5">
            <w:r w:rsidRPr="00A10C6D">
              <w:t>Can</w:t>
            </w:r>
            <w:r w:rsidR="002655F5" w:rsidRPr="00A10C6D">
              <w:t xml:space="preserve"> work flexibly but within contracted hours to effectively manage the needs of the </w:t>
            </w:r>
            <w:proofErr w:type="gramStart"/>
            <w:r w:rsidR="002655F5" w:rsidRPr="00A10C6D">
              <w:t>role</w:t>
            </w:r>
            <w:proofErr w:type="gramEnd"/>
          </w:p>
          <w:p w14:paraId="2DABCEB0" w14:textId="4162F744" w:rsidR="00E8214A" w:rsidRPr="00A10C6D" w:rsidRDefault="002655F5" w:rsidP="002655F5">
            <w:r w:rsidRPr="00A10C6D">
              <w:t xml:space="preserve">Strong IT literacy especially in Outlook, Microsoft </w:t>
            </w:r>
            <w:r w:rsidR="00594C12" w:rsidRPr="00A10C6D">
              <w:t>Word</w:t>
            </w:r>
            <w:r w:rsidRPr="00A10C6D">
              <w:t xml:space="preserve">, </w:t>
            </w:r>
            <w:proofErr w:type="gramStart"/>
            <w:r w:rsidR="00594C12" w:rsidRPr="00A10C6D">
              <w:t>Excel</w:t>
            </w:r>
            <w:proofErr w:type="gramEnd"/>
            <w:r w:rsidRPr="00A10C6D">
              <w:t xml:space="preserve"> and the ability to quickly learn new software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2752576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74DC8DED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14:paraId="0089AF11" w14:textId="77777777" w:rsidR="00CE22A1" w:rsidRDefault="00CE22A1"/>
    <w:sectPr w:rsidR="00CE22A1" w:rsidSect="000A76D4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0861" w14:textId="77777777" w:rsidR="000A76D4" w:rsidRDefault="000A76D4" w:rsidP="00E05207">
      <w:pPr>
        <w:spacing w:after="0" w:line="240" w:lineRule="auto"/>
      </w:pPr>
      <w:r>
        <w:separator/>
      </w:r>
    </w:p>
  </w:endnote>
  <w:endnote w:type="continuationSeparator" w:id="0">
    <w:p w14:paraId="5EA03B81" w14:textId="77777777" w:rsidR="000A76D4" w:rsidRDefault="000A76D4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5132" w14:textId="77777777" w:rsidR="000A76D4" w:rsidRDefault="000A76D4" w:rsidP="00E05207">
      <w:pPr>
        <w:spacing w:after="0" w:line="240" w:lineRule="auto"/>
      </w:pPr>
      <w:r>
        <w:separator/>
      </w:r>
    </w:p>
  </w:footnote>
  <w:footnote w:type="continuationSeparator" w:id="0">
    <w:p w14:paraId="53C14189" w14:textId="77777777" w:rsidR="000A76D4" w:rsidRDefault="000A76D4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D2BD4C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EE4"/>
    <w:multiLevelType w:val="hybridMultilevel"/>
    <w:tmpl w:val="DF06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43D9"/>
    <w:multiLevelType w:val="hybridMultilevel"/>
    <w:tmpl w:val="ABF44850"/>
    <w:lvl w:ilvl="0" w:tplc="D38E9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18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13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1B42"/>
    <w:rsid w:val="00083C11"/>
    <w:rsid w:val="000A76D4"/>
    <w:rsid w:val="000C43E0"/>
    <w:rsid w:val="001C069D"/>
    <w:rsid w:val="001F1A79"/>
    <w:rsid w:val="001F20F1"/>
    <w:rsid w:val="002070E3"/>
    <w:rsid w:val="00234363"/>
    <w:rsid w:val="0025185F"/>
    <w:rsid w:val="002655F5"/>
    <w:rsid w:val="0031245F"/>
    <w:rsid w:val="00386AD7"/>
    <w:rsid w:val="003B1611"/>
    <w:rsid w:val="00423B5F"/>
    <w:rsid w:val="0046387D"/>
    <w:rsid w:val="004E6578"/>
    <w:rsid w:val="00560C83"/>
    <w:rsid w:val="00594C12"/>
    <w:rsid w:val="005E1418"/>
    <w:rsid w:val="0063484F"/>
    <w:rsid w:val="006A1F84"/>
    <w:rsid w:val="006B1ED1"/>
    <w:rsid w:val="006B3FFB"/>
    <w:rsid w:val="006F7CB3"/>
    <w:rsid w:val="0076028B"/>
    <w:rsid w:val="00762231"/>
    <w:rsid w:val="00775F39"/>
    <w:rsid w:val="007A03C0"/>
    <w:rsid w:val="007C577C"/>
    <w:rsid w:val="007D1F69"/>
    <w:rsid w:val="007D3378"/>
    <w:rsid w:val="008065F3"/>
    <w:rsid w:val="0085169C"/>
    <w:rsid w:val="008A7598"/>
    <w:rsid w:val="00943265"/>
    <w:rsid w:val="00986A4D"/>
    <w:rsid w:val="00990448"/>
    <w:rsid w:val="00993AEF"/>
    <w:rsid w:val="00994ABE"/>
    <w:rsid w:val="009A1D39"/>
    <w:rsid w:val="009D3EC6"/>
    <w:rsid w:val="009E733C"/>
    <w:rsid w:val="00A10C6D"/>
    <w:rsid w:val="00A16A55"/>
    <w:rsid w:val="00AB6675"/>
    <w:rsid w:val="00AC690A"/>
    <w:rsid w:val="00B90649"/>
    <w:rsid w:val="00BA4815"/>
    <w:rsid w:val="00C0442F"/>
    <w:rsid w:val="00C26BEF"/>
    <w:rsid w:val="00CE22A1"/>
    <w:rsid w:val="00CF0E37"/>
    <w:rsid w:val="00D976DA"/>
    <w:rsid w:val="00E05207"/>
    <w:rsid w:val="00E77122"/>
    <w:rsid w:val="00E8214A"/>
    <w:rsid w:val="00F31086"/>
    <w:rsid w:val="00FF3796"/>
    <w:rsid w:val="14ABE755"/>
    <w:rsid w:val="3F70E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5F5"/>
    <w:pPr>
      <w:keepNext/>
      <w:shd w:val="clear" w:color="auto" w:fill="FFFFFF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University of West London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6</cp:revision>
  <dcterms:created xsi:type="dcterms:W3CDTF">2024-03-18T12:20:00Z</dcterms:created>
  <dcterms:modified xsi:type="dcterms:W3CDTF">2024-04-03T12:58:00Z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901e4be6534c5239131e87435917cf7e9789fcfad56f868c3474bf69ddd1d545</vt:lpwstr>
  </property>
</Properties>
</file>