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05AD9274" w:rsidR="00E05207" w:rsidRDefault="004D0C85">
            <w:r>
              <w:t>The</w:t>
            </w:r>
            <w:r w:rsidR="00C55E00">
              <w:t>atre Production Coordinator (LCM2)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558FC826" w:rsidR="00E05207" w:rsidRDefault="00D3239A">
            <w:r>
              <w:t>London College of Music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797CB0A1" w:rsidR="00E05207" w:rsidRDefault="00474EC2">
            <w:r>
              <w:t>Alejandro Postigo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509EA7C6" w:rsidR="00E05207" w:rsidRDefault="00474EC2">
            <w:r>
              <w:t>Hybrid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55E68027" w:rsidR="00FA1E15" w:rsidRPr="00FA1E15" w:rsidRDefault="00F65907" w:rsidP="00FA1E15">
            <w:r>
              <w:t xml:space="preserve">Seeking a dynamic and proactive Project Coordinator Assistant to work closely with </w:t>
            </w:r>
            <w:r w:rsidR="00402DBB">
              <w:t>Dr Alejandro Postigo</w:t>
            </w:r>
            <w:r w:rsidR="00CB63A9">
              <w:t xml:space="preserve"> </w:t>
            </w:r>
            <w:r>
              <w:t xml:space="preserve">on building a strong </w:t>
            </w:r>
            <w:r w:rsidR="00402DBB">
              <w:t>production</w:t>
            </w:r>
            <w:r>
              <w:t xml:space="preserve"> strategy for </w:t>
            </w:r>
            <w:r w:rsidR="00402DBB">
              <w:t>performance projects</w:t>
            </w:r>
            <w:r w:rsidR="00A7682A">
              <w:t xml:space="preserve"> </w:t>
            </w:r>
            <w:r w:rsidR="00402DBB">
              <w:rPr>
                <w:i/>
                <w:iCs/>
              </w:rPr>
              <w:t xml:space="preserve">The </w:t>
            </w:r>
            <w:proofErr w:type="spellStart"/>
            <w:r w:rsidR="00402DBB">
              <w:rPr>
                <w:i/>
                <w:iCs/>
              </w:rPr>
              <w:t>Copla</w:t>
            </w:r>
            <w:proofErr w:type="spellEnd"/>
            <w:r w:rsidR="00402DBB">
              <w:rPr>
                <w:i/>
                <w:iCs/>
              </w:rPr>
              <w:t xml:space="preserve"> Cabaret </w:t>
            </w:r>
            <w:r w:rsidR="00402DBB">
              <w:t xml:space="preserve">and </w:t>
            </w:r>
            <w:r w:rsidR="00402DBB">
              <w:rPr>
                <w:i/>
                <w:iCs/>
              </w:rPr>
              <w:t>M</w:t>
            </w:r>
            <w:r w:rsidRPr="00F65907">
              <w:rPr>
                <w:i/>
                <w:iCs/>
              </w:rPr>
              <w:t>iss Brexit</w:t>
            </w:r>
            <w:r w:rsidR="00FA1E15">
              <w:rPr>
                <w:i/>
                <w:iCs/>
              </w:rPr>
              <w:t>,</w:t>
            </w:r>
            <w:r w:rsidRPr="00F65907">
              <w:rPr>
                <w:i/>
                <w:iCs/>
              </w:rPr>
              <w:t xml:space="preserve"> </w:t>
            </w:r>
            <w:r w:rsidR="00A7682A">
              <w:t>helping with</w:t>
            </w:r>
            <w:r>
              <w:t xml:space="preserve"> </w:t>
            </w:r>
            <w:r w:rsidR="00402DBB">
              <w:t>securing</w:t>
            </w:r>
            <w:r w:rsidR="005E5751">
              <w:t xml:space="preserve"> funding and</w:t>
            </w:r>
            <w:r w:rsidR="00402DBB">
              <w:t xml:space="preserve"> </w:t>
            </w:r>
            <w:r>
              <w:t>tour</w:t>
            </w:r>
            <w:r w:rsidR="00474EC2">
              <w:t>ing opportunities</w:t>
            </w:r>
            <w:r w:rsidR="00402DBB">
              <w:t xml:space="preserve">, </w:t>
            </w:r>
            <w:r w:rsidR="005E5751">
              <w:t xml:space="preserve">the </w:t>
            </w:r>
            <w:r w:rsidR="00402DBB">
              <w:t>generation of visual content</w:t>
            </w:r>
            <w:r w:rsidR="005E5751">
              <w:t>,</w:t>
            </w:r>
            <w:r w:rsidR="00FA1E15">
              <w:t xml:space="preserve"> and the daily aspects of </w:t>
            </w:r>
            <w:r w:rsidR="005E5751">
              <w:t>managing</w:t>
            </w:r>
            <w:r w:rsidR="00FA1E15">
              <w:t xml:space="preserve"> </w:t>
            </w:r>
            <w:r w:rsidR="00A7682A">
              <w:t xml:space="preserve">theatre </w:t>
            </w:r>
            <w:r w:rsidR="00FA1E15">
              <w:t>production</w:t>
            </w:r>
            <w:r w:rsidR="00A7682A">
              <w:t>s</w:t>
            </w:r>
            <w:r w:rsidR="00FA1E15">
              <w:t>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65317102" w:rsidR="00E77122" w:rsidRPr="0063484F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</w:t>
            </w:r>
            <w:r w:rsidR="00B41B8C">
              <w:rPr>
                <w:sz w:val="24"/>
                <w:szCs w:val="24"/>
              </w:rPr>
              <w:t>graduate-level</w:t>
            </w:r>
            <w:r w:rsidRPr="00E77122">
              <w:rPr>
                <w:sz w:val="24"/>
                <w:szCs w:val="24"/>
              </w:rPr>
              <w:t xml:space="preserve"> project (s) assigned by a line manager from the</w:t>
            </w:r>
            <w:r w:rsidR="00474EC2">
              <w:rPr>
                <w:sz w:val="24"/>
                <w:szCs w:val="24"/>
              </w:rPr>
              <w:t xml:space="preserve"> London College of Music.</w:t>
            </w:r>
          </w:p>
          <w:p w14:paraId="5730B6AF" w14:textId="531D85C6" w:rsidR="003B1611" w:rsidRPr="0063484F" w:rsidRDefault="00E77122" w:rsidP="003B1611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post holder will be working within a team and will be expected to use their own initiative and undertake self-directed learning within a supportive environment to develop their own skills and gain a good working knowledge of the</w:t>
            </w:r>
            <w:r w:rsidR="00474EC2">
              <w:rPr>
                <w:sz w:val="24"/>
                <w:szCs w:val="24"/>
              </w:rPr>
              <w:t xml:space="preserve"> London College of Music </w:t>
            </w:r>
            <w:r w:rsidRPr="00E77122">
              <w:rPr>
                <w:sz w:val="24"/>
                <w:szCs w:val="24"/>
              </w:rPr>
              <w:t xml:space="preserve">policies and procedures and of the wider University, </w:t>
            </w:r>
            <w:proofErr w:type="gramStart"/>
            <w:r w:rsidRPr="00E77122">
              <w:rPr>
                <w:sz w:val="24"/>
                <w:szCs w:val="24"/>
              </w:rPr>
              <w:t>in order to</w:t>
            </w:r>
            <w:proofErr w:type="gramEnd"/>
            <w:r w:rsidRPr="00E77122">
              <w:rPr>
                <w:sz w:val="24"/>
                <w:szCs w:val="24"/>
              </w:rPr>
              <w:t xml:space="preserve"> make a positive contribution to the team and </w:t>
            </w:r>
            <w:r w:rsidR="003B1611" w:rsidRPr="00E77122">
              <w:rPr>
                <w:sz w:val="24"/>
                <w:szCs w:val="24"/>
              </w:rPr>
              <w:t xml:space="preserve">the </w:t>
            </w:r>
            <w:r w:rsidR="00474EC2">
              <w:rPr>
                <w:sz w:val="24"/>
                <w:szCs w:val="24"/>
              </w:rPr>
              <w:t>London College of Music.</w:t>
            </w:r>
          </w:p>
          <w:p w14:paraId="27DA0883" w14:textId="54189AFA" w:rsidR="00E0520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07F069D2" w14:textId="3370E8D4" w:rsidR="00F31086" w:rsidRPr="00E94BF1" w:rsidRDefault="00791A3B" w:rsidP="00791A3B">
            <w:pPr>
              <w:pStyle w:val="ListParagraph"/>
              <w:numPr>
                <w:ilvl w:val="0"/>
                <w:numId w:val="1"/>
              </w:numPr>
            </w:pPr>
            <w:r w:rsidRPr="00E94BF1">
              <w:t xml:space="preserve">Hands-on experience in a real-life </w:t>
            </w:r>
            <w:r w:rsidR="00474EC2" w:rsidRPr="00E94BF1">
              <w:t xml:space="preserve">theatre production </w:t>
            </w:r>
            <w:r w:rsidRPr="00E94BF1">
              <w:t>project.</w:t>
            </w:r>
          </w:p>
          <w:p w14:paraId="0E4C97EE" w14:textId="7E06FC85" w:rsidR="00791A3B" w:rsidRPr="00E94BF1" w:rsidRDefault="00791A3B" w:rsidP="00791A3B">
            <w:pPr>
              <w:pStyle w:val="ListParagraph"/>
              <w:numPr>
                <w:ilvl w:val="0"/>
                <w:numId w:val="1"/>
              </w:numPr>
            </w:pPr>
            <w:r w:rsidRPr="00E94BF1">
              <w:t>Mentoring from experienced theatre makers and producers.</w:t>
            </w:r>
          </w:p>
          <w:p w14:paraId="1A24FE5F" w14:textId="4D65E20F" w:rsidR="00791A3B" w:rsidRPr="00E94BF1" w:rsidRDefault="00791A3B" w:rsidP="00791A3B">
            <w:pPr>
              <w:pStyle w:val="ListParagraph"/>
              <w:numPr>
                <w:ilvl w:val="0"/>
                <w:numId w:val="1"/>
              </w:numPr>
            </w:pPr>
            <w:r w:rsidRPr="00E94BF1">
              <w:t xml:space="preserve">A set of soft and hard skills gained only by </w:t>
            </w:r>
            <w:r w:rsidR="00474EC2" w:rsidRPr="00E94BF1">
              <w:t>professional theatre production</w:t>
            </w:r>
            <w:r w:rsidRPr="00E94BF1">
              <w:t xml:space="preserve"> scenarios.</w:t>
            </w:r>
          </w:p>
          <w:p w14:paraId="3F4B0279" w14:textId="5528E61F" w:rsidR="00791A3B" w:rsidRPr="00E94BF1" w:rsidRDefault="00791A3B" w:rsidP="00791A3B">
            <w:pPr>
              <w:pStyle w:val="ListParagraph"/>
              <w:numPr>
                <w:ilvl w:val="0"/>
                <w:numId w:val="1"/>
              </w:numPr>
            </w:pPr>
            <w:r w:rsidRPr="00E94BF1">
              <w:t xml:space="preserve">The experience of working with a diverse creative group from different </w:t>
            </w:r>
            <w:r w:rsidR="00BF141C" w:rsidRPr="00E94BF1">
              <w:t>theatr</w:t>
            </w:r>
            <w:r w:rsidR="00FA1E15" w:rsidRPr="00E94BF1">
              <w:t xml:space="preserve">e </w:t>
            </w:r>
            <w:r w:rsidRPr="00E94BF1">
              <w:t>backgrounds</w:t>
            </w:r>
            <w:r w:rsidR="00FA1E15" w:rsidRPr="00E94BF1">
              <w:t>.</w:t>
            </w:r>
          </w:p>
          <w:p w14:paraId="0B40DCF3" w14:textId="78575534" w:rsidR="00C26BEF" w:rsidRPr="00E94BF1" w:rsidRDefault="00BF141C" w:rsidP="00FA1E15">
            <w:pPr>
              <w:pStyle w:val="ListParagraph"/>
              <w:numPr>
                <w:ilvl w:val="0"/>
                <w:numId w:val="1"/>
              </w:numPr>
            </w:pPr>
            <w:r w:rsidRPr="00E94BF1">
              <w:t>Networking</w:t>
            </w:r>
            <w:r w:rsidR="00FA1E15" w:rsidRPr="00E94BF1">
              <w:t xml:space="preserve"> with theatre industry professionals and venues.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0B8AE781" w14:textId="6AEBD451" w:rsidR="006F7CB3" w:rsidRPr="00E94BF1" w:rsidRDefault="00791A3B" w:rsidP="00791A3B">
            <w:pPr>
              <w:pStyle w:val="ListParagraph"/>
              <w:numPr>
                <w:ilvl w:val="0"/>
                <w:numId w:val="1"/>
              </w:numPr>
            </w:pPr>
            <w:r w:rsidRPr="00E94BF1">
              <w:t xml:space="preserve">Contacting venues, programmers, festivals and </w:t>
            </w:r>
            <w:r w:rsidR="00FA1E15" w:rsidRPr="00E94BF1">
              <w:t>professionals</w:t>
            </w:r>
            <w:r w:rsidRPr="00E94BF1">
              <w:t xml:space="preserve"> interested in the show</w:t>
            </w:r>
            <w:r w:rsidR="00402DBB" w:rsidRPr="00E94BF1">
              <w:t>s.</w:t>
            </w:r>
          </w:p>
          <w:p w14:paraId="61B0EBF9" w14:textId="4722CC6E" w:rsidR="00791A3B" w:rsidRPr="00E94BF1" w:rsidRDefault="00791A3B" w:rsidP="00402DBB">
            <w:pPr>
              <w:pStyle w:val="ListParagraph"/>
              <w:numPr>
                <w:ilvl w:val="0"/>
                <w:numId w:val="1"/>
              </w:numPr>
            </w:pPr>
            <w:r w:rsidRPr="00E94BF1">
              <w:t>Drafting budget</w:t>
            </w:r>
            <w:r w:rsidR="00402DBB" w:rsidRPr="00E94BF1">
              <w:t>s</w:t>
            </w:r>
            <w:r w:rsidRPr="00E94BF1">
              <w:t xml:space="preserve"> and tour schedules</w:t>
            </w:r>
            <w:r w:rsidR="00402DBB" w:rsidRPr="00E94BF1">
              <w:t>, c</w:t>
            </w:r>
            <w:r w:rsidRPr="00E94BF1">
              <w:t>ollaborating in the creation of a fundraising strategy.</w:t>
            </w:r>
          </w:p>
          <w:p w14:paraId="0CA4EB10" w14:textId="6C813658" w:rsidR="00402DBB" w:rsidRPr="00E94BF1" w:rsidRDefault="00402DBB" w:rsidP="00402DBB">
            <w:pPr>
              <w:pStyle w:val="ListParagraph"/>
              <w:numPr>
                <w:ilvl w:val="0"/>
                <w:numId w:val="1"/>
              </w:numPr>
            </w:pPr>
            <w:r w:rsidRPr="00E94BF1">
              <w:t>Generating and updating visual material and graphics for social media engagement.</w:t>
            </w:r>
          </w:p>
          <w:p w14:paraId="3FCDD54D" w14:textId="756AA9BF" w:rsidR="00791A3B" w:rsidRPr="00E94BF1" w:rsidRDefault="00791A3B" w:rsidP="00791A3B">
            <w:pPr>
              <w:pStyle w:val="ListParagraph"/>
              <w:numPr>
                <w:ilvl w:val="0"/>
                <w:numId w:val="1"/>
              </w:numPr>
            </w:pPr>
            <w:r w:rsidRPr="00E94BF1">
              <w:t>Drafting funding applications such as Arts Council England.</w:t>
            </w:r>
          </w:p>
          <w:p w14:paraId="2DF431DB" w14:textId="53B26AE7" w:rsidR="006F7CB3" w:rsidRPr="00E94BF1" w:rsidRDefault="00FA1E15" w:rsidP="00FA1E15">
            <w:pPr>
              <w:pStyle w:val="ListParagraph"/>
              <w:numPr>
                <w:ilvl w:val="0"/>
                <w:numId w:val="1"/>
              </w:numPr>
            </w:pPr>
            <w:r w:rsidRPr="00E94BF1">
              <w:t>Helping with technical and creative support during shows and rehearsals.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0E40C543" w14:textId="6DFC8E7D" w:rsidR="00324719" w:rsidRDefault="00324719" w:rsidP="0032471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Proactive approach, demonstrating i</w:t>
            </w:r>
            <w:r w:rsidR="00FA1E15" w:rsidRPr="00324719">
              <w:rPr>
                <w:color w:val="000000" w:themeColor="text1"/>
              </w:rPr>
              <w:t xml:space="preserve">nitiative and autonomy </w:t>
            </w:r>
            <w:r w:rsidRPr="00324719">
              <w:rPr>
                <w:color w:val="000000" w:themeColor="text1"/>
              </w:rPr>
              <w:t xml:space="preserve">to seek </w:t>
            </w:r>
            <w:r w:rsidR="00476EB7">
              <w:rPr>
                <w:color w:val="000000" w:themeColor="text1"/>
              </w:rPr>
              <w:t xml:space="preserve">performance </w:t>
            </w:r>
            <w:r w:rsidRPr="00324719">
              <w:rPr>
                <w:color w:val="000000" w:themeColor="text1"/>
              </w:rPr>
              <w:t>opportunities</w:t>
            </w:r>
            <w:r w:rsidR="00F83F03">
              <w:rPr>
                <w:color w:val="000000" w:themeColor="text1"/>
              </w:rPr>
              <w:t>.</w:t>
            </w:r>
            <w:r w:rsidRPr="00324719">
              <w:rPr>
                <w:color w:val="000000" w:themeColor="text1"/>
              </w:rPr>
              <w:t xml:space="preserve"> </w:t>
            </w:r>
          </w:p>
          <w:p w14:paraId="3C3375DD" w14:textId="766A1F04" w:rsidR="00FA1E15" w:rsidRPr="00324719" w:rsidRDefault="00324719" w:rsidP="0032471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Ability for working independently </w:t>
            </w:r>
            <w:r w:rsidRPr="00324719">
              <w:rPr>
                <w:color w:val="000000" w:themeColor="text1"/>
              </w:rPr>
              <w:t>with</w:t>
            </w:r>
            <w:r>
              <w:rPr>
                <w:color w:val="000000" w:themeColor="text1"/>
              </w:rPr>
              <w:t xml:space="preserve"> minimal</w:t>
            </w:r>
            <w:r w:rsidRPr="00324719">
              <w:rPr>
                <w:color w:val="000000" w:themeColor="text1"/>
              </w:rPr>
              <w:t xml:space="preserve"> supervision</w:t>
            </w:r>
            <w:r w:rsidR="00F83F03">
              <w:rPr>
                <w:color w:val="000000" w:themeColor="text1"/>
              </w:rPr>
              <w:t>.</w:t>
            </w:r>
          </w:p>
          <w:p w14:paraId="0D406956" w14:textId="198F191F" w:rsidR="00791A3B" w:rsidRPr="00324719" w:rsidRDefault="00791A3B" w:rsidP="00791A3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24719">
              <w:rPr>
                <w:color w:val="000000" w:themeColor="text1"/>
              </w:rPr>
              <w:t>Knowledge of word and excel</w:t>
            </w:r>
            <w:r w:rsidR="00324719" w:rsidRPr="00324719">
              <w:rPr>
                <w:color w:val="000000" w:themeColor="text1"/>
              </w:rPr>
              <w:t>, as well as performing arts technolog</w:t>
            </w:r>
            <w:r w:rsidR="00324719">
              <w:rPr>
                <w:color w:val="000000" w:themeColor="text1"/>
              </w:rPr>
              <w:t>ies</w:t>
            </w:r>
            <w:r w:rsidRPr="00324719">
              <w:rPr>
                <w:color w:val="000000" w:themeColor="text1"/>
              </w:rPr>
              <w:t>.</w:t>
            </w:r>
            <w:r w:rsidR="00324719">
              <w:rPr>
                <w:color w:val="000000" w:themeColor="text1"/>
              </w:rPr>
              <w:t xml:space="preserve"> Graphic design ability is a plus.</w:t>
            </w:r>
          </w:p>
          <w:p w14:paraId="2A99C026" w14:textId="4AE790B7" w:rsidR="00791A3B" w:rsidRPr="00324719" w:rsidRDefault="00791A3B" w:rsidP="00791A3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24719">
              <w:rPr>
                <w:color w:val="000000" w:themeColor="text1"/>
              </w:rPr>
              <w:t>Understanding of theatre touring and fundraising</w:t>
            </w:r>
            <w:r w:rsidR="00324719">
              <w:rPr>
                <w:color w:val="000000" w:themeColor="text1"/>
              </w:rPr>
              <w:t xml:space="preserve">, </w:t>
            </w:r>
            <w:r w:rsidR="00324719" w:rsidRPr="00324719">
              <w:rPr>
                <w:color w:val="000000" w:themeColor="text1"/>
              </w:rPr>
              <w:t>work</w:t>
            </w:r>
            <w:r w:rsidR="00324719">
              <w:rPr>
                <w:color w:val="000000" w:themeColor="text1"/>
              </w:rPr>
              <w:t>ing</w:t>
            </w:r>
            <w:r w:rsidR="00324719" w:rsidRPr="00324719">
              <w:rPr>
                <w:color w:val="000000" w:themeColor="text1"/>
              </w:rPr>
              <w:t xml:space="preserve"> on tight timeline</w:t>
            </w:r>
            <w:r w:rsidR="00324719">
              <w:rPr>
                <w:color w:val="000000" w:themeColor="text1"/>
              </w:rPr>
              <w:t>s</w:t>
            </w:r>
            <w:r w:rsidR="00324719" w:rsidRPr="00324719">
              <w:rPr>
                <w:color w:val="000000" w:themeColor="text1"/>
              </w:rPr>
              <w:t xml:space="preserve"> with specific deadlines.</w:t>
            </w:r>
          </w:p>
          <w:p w14:paraId="2DABCEB0" w14:textId="4C3DE7A0" w:rsidR="00E8214A" w:rsidRPr="00324719" w:rsidRDefault="00791A3B" w:rsidP="0032471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24719">
              <w:rPr>
                <w:color w:val="000000" w:themeColor="text1"/>
              </w:rPr>
              <w:t>Ability to follow instructions whilst working independently as well as collaboratively.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0E241758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402DBB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AC0F7E" w14:textId="77777777" w:rsidR="000A1CD1" w:rsidRDefault="000A1CD1">
      <w:pPr>
        <w:rPr>
          <w:rFonts w:cstheme="minorHAnsi"/>
        </w:rPr>
      </w:pPr>
    </w:p>
    <w:p w14:paraId="0089AF11" w14:textId="599A8866" w:rsidR="00CE22A1" w:rsidRPr="00CB2C94" w:rsidRDefault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402DBB">
        <w:rPr>
          <w:rFonts w:cstheme="minorHAnsi"/>
        </w:rPr>
        <w:t>4</w:t>
      </w:r>
    </w:p>
    <w:sectPr w:rsidR="00CE22A1" w:rsidRPr="00CB2C94" w:rsidSect="00642EBF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A21C" w14:textId="77777777" w:rsidR="00642EBF" w:rsidRDefault="00642EBF" w:rsidP="00E05207">
      <w:pPr>
        <w:spacing w:after="0" w:line="240" w:lineRule="auto"/>
      </w:pPr>
      <w:r>
        <w:separator/>
      </w:r>
    </w:p>
  </w:endnote>
  <w:endnote w:type="continuationSeparator" w:id="0">
    <w:p w14:paraId="1A60DC44" w14:textId="77777777" w:rsidR="00642EBF" w:rsidRDefault="00642EBF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9EDB" w14:textId="77777777" w:rsidR="00642EBF" w:rsidRDefault="00642EBF" w:rsidP="00E05207">
      <w:pPr>
        <w:spacing w:after="0" w:line="240" w:lineRule="auto"/>
      </w:pPr>
      <w:r>
        <w:separator/>
      </w:r>
    </w:p>
  </w:footnote>
  <w:footnote w:type="continuationSeparator" w:id="0">
    <w:p w14:paraId="4B2730DA" w14:textId="77777777" w:rsidR="00642EBF" w:rsidRDefault="00642EBF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3EA451FC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F2F7E"/>
    <w:multiLevelType w:val="hybridMultilevel"/>
    <w:tmpl w:val="8C52A022"/>
    <w:lvl w:ilvl="0" w:tplc="847E4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9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10679"/>
    <w:rsid w:val="00083C11"/>
    <w:rsid w:val="000A1CD1"/>
    <w:rsid w:val="001B3D7E"/>
    <w:rsid w:val="001C069D"/>
    <w:rsid w:val="001F1A79"/>
    <w:rsid w:val="001F20F1"/>
    <w:rsid w:val="002070E3"/>
    <w:rsid w:val="0031245F"/>
    <w:rsid w:val="00324719"/>
    <w:rsid w:val="00386AD7"/>
    <w:rsid w:val="003B1611"/>
    <w:rsid w:val="00402DBB"/>
    <w:rsid w:val="0046387D"/>
    <w:rsid w:val="00474EC2"/>
    <w:rsid w:val="00476EB7"/>
    <w:rsid w:val="004D0C85"/>
    <w:rsid w:val="004E6578"/>
    <w:rsid w:val="00560C83"/>
    <w:rsid w:val="005E1418"/>
    <w:rsid w:val="005E5751"/>
    <w:rsid w:val="0063484F"/>
    <w:rsid w:val="00642EBF"/>
    <w:rsid w:val="006A1F84"/>
    <w:rsid w:val="006B3FFB"/>
    <w:rsid w:val="006F7CB3"/>
    <w:rsid w:val="0076028B"/>
    <w:rsid w:val="00762231"/>
    <w:rsid w:val="00791A3B"/>
    <w:rsid w:val="007A03C0"/>
    <w:rsid w:val="007C577C"/>
    <w:rsid w:val="007D1F69"/>
    <w:rsid w:val="008065F3"/>
    <w:rsid w:val="00816898"/>
    <w:rsid w:val="0085169C"/>
    <w:rsid w:val="00986A4D"/>
    <w:rsid w:val="00993AEF"/>
    <w:rsid w:val="00994ABE"/>
    <w:rsid w:val="00996078"/>
    <w:rsid w:val="009A1D39"/>
    <w:rsid w:val="009D3EC6"/>
    <w:rsid w:val="009E733C"/>
    <w:rsid w:val="00A16A55"/>
    <w:rsid w:val="00A7682A"/>
    <w:rsid w:val="00AC690A"/>
    <w:rsid w:val="00B41B8C"/>
    <w:rsid w:val="00B90649"/>
    <w:rsid w:val="00BA4815"/>
    <w:rsid w:val="00BF141C"/>
    <w:rsid w:val="00C0442F"/>
    <w:rsid w:val="00C26BEF"/>
    <w:rsid w:val="00C55E00"/>
    <w:rsid w:val="00C8012B"/>
    <w:rsid w:val="00CB2C94"/>
    <w:rsid w:val="00CB63A9"/>
    <w:rsid w:val="00CE22A1"/>
    <w:rsid w:val="00CE6FE4"/>
    <w:rsid w:val="00CF0E37"/>
    <w:rsid w:val="00D3239A"/>
    <w:rsid w:val="00D976DA"/>
    <w:rsid w:val="00E05207"/>
    <w:rsid w:val="00E77122"/>
    <w:rsid w:val="00E8214A"/>
    <w:rsid w:val="00E94BF1"/>
    <w:rsid w:val="00F06D48"/>
    <w:rsid w:val="00F31086"/>
    <w:rsid w:val="00F65907"/>
    <w:rsid w:val="00F83F03"/>
    <w:rsid w:val="00FA1030"/>
    <w:rsid w:val="00FA1E15"/>
    <w:rsid w:val="00FD52F2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A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4</cp:revision>
  <cp:lastPrinted>2023-03-09T16:42:00Z</cp:lastPrinted>
  <dcterms:created xsi:type="dcterms:W3CDTF">2024-03-12T12:11:00Z</dcterms:created>
  <dcterms:modified xsi:type="dcterms:W3CDTF">2024-04-03T12:43:00Z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fc9928769a3a53af4572cf4a0d85ead06f3de2945afee1a15fd5143c54377404</vt:lpwstr>
  </property>
</Properties>
</file>